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3A56" w:rsidRDefault="007C5C2C">
      <w:pPr>
        <w:jc w:val="right"/>
      </w:pPr>
      <w:bookmarkStart w:id="0" w:name="_GoBack"/>
      <w:bookmarkEnd w:id="0"/>
      <w:r>
        <w:rPr>
          <w:rFonts w:ascii="Cambria" w:eastAsia="Cambria" w:hAnsi="Cambria" w:cs="Cambria"/>
          <w:b/>
          <w:i/>
          <w:sz w:val="40"/>
          <w:szCs w:val="40"/>
        </w:rPr>
        <w:t>Honors World Areas</w:t>
      </w:r>
    </w:p>
    <w:p w:rsidR="00603A56" w:rsidRDefault="007C5C2C">
      <w:pPr>
        <w:jc w:val="right"/>
      </w:pPr>
      <w:r>
        <w:rPr>
          <w:rFonts w:ascii="Cambria" w:eastAsia="Cambria" w:hAnsi="Cambria" w:cs="Cambria"/>
          <w:b/>
          <w:i/>
          <w:sz w:val="40"/>
          <w:szCs w:val="40"/>
        </w:rPr>
        <w:t>Mr. Bambenek</w:t>
      </w:r>
    </w:p>
    <w:p w:rsidR="00603A56" w:rsidRDefault="007C5C2C">
      <w:pPr>
        <w:jc w:val="right"/>
      </w:pPr>
      <w:hyperlink r:id="rId5">
        <w:r>
          <w:rPr>
            <w:rFonts w:ascii="Cambria" w:eastAsia="Cambria" w:hAnsi="Cambria" w:cs="Cambria"/>
            <w:b/>
            <w:i/>
            <w:color w:val="1155CC"/>
            <w:sz w:val="40"/>
            <w:szCs w:val="40"/>
            <w:u w:val="single"/>
          </w:rPr>
          <w:t>tbambenek@iwacademy.org</w:t>
        </w:r>
      </w:hyperlink>
    </w:p>
    <w:p w:rsidR="00603A56" w:rsidRDefault="007C5C2C">
      <w:pPr>
        <w:jc w:val="right"/>
      </w:pPr>
      <w:r>
        <w:rPr>
          <w:rFonts w:ascii="Cambria" w:eastAsia="Cambria" w:hAnsi="Cambria" w:cs="Cambria"/>
          <w:b/>
          <w:i/>
          <w:sz w:val="40"/>
          <w:szCs w:val="40"/>
        </w:rPr>
        <w:t>Lap 4: the Middle East</w:t>
      </w:r>
    </w:p>
    <w:p w:rsidR="00603A56" w:rsidRDefault="00603A56">
      <w:pPr>
        <w:jc w:val="center"/>
      </w:pPr>
    </w:p>
    <w:p w:rsidR="00603A56" w:rsidRDefault="007C5C2C">
      <w:pPr>
        <w:jc w:val="center"/>
      </w:pPr>
      <w:r>
        <w:rPr>
          <w:rFonts w:ascii="Cambria" w:eastAsia="Cambria" w:hAnsi="Cambria" w:cs="Cambria"/>
          <w:b/>
          <w:sz w:val="40"/>
          <w:szCs w:val="40"/>
          <w:u w:val="single"/>
        </w:rPr>
        <w:t xml:space="preserve">Lap </w:t>
      </w:r>
      <w:proofErr w:type="gramStart"/>
      <w:r>
        <w:rPr>
          <w:rFonts w:ascii="Cambria" w:eastAsia="Cambria" w:hAnsi="Cambria" w:cs="Cambria"/>
          <w:b/>
          <w:sz w:val="40"/>
          <w:szCs w:val="40"/>
          <w:u w:val="single"/>
        </w:rPr>
        <w:t>4</w:t>
      </w:r>
      <w:proofErr w:type="gramEnd"/>
      <w:r>
        <w:rPr>
          <w:rFonts w:ascii="Cambria" w:eastAsia="Cambria" w:hAnsi="Cambria" w:cs="Cambria"/>
          <w:b/>
          <w:sz w:val="40"/>
          <w:szCs w:val="40"/>
          <w:u w:val="single"/>
        </w:rPr>
        <w:t xml:space="preserve"> Essential Question</w:t>
      </w:r>
      <w:r>
        <w:rPr>
          <w:rFonts w:ascii="Cambria" w:eastAsia="Cambria" w:hAnsi="Cambria" w:cs="Cambria"/>
          <w:b/>
          <w:sz w:val="40"/>
          <w:szCs w:val="40"/>
        </w:rPr>
        <w:t xml:space="preserve">: </w:t>
      </w:r>
    </w:p>
    <w:p w:rsidR="00603A56" w:rsidRDefault="007C5C2C">
      <w:pPr>
        <w:jc w:val="center"/>
      </w:pPr>
      <w:r>
        <w:rPr>
          <w:rFonts w:ascii="Cambria" w:eastAsia="Cambria" w:hAnsi="Cambria" w:cs="Cambria"/>
          <w:sz w:val="40"/>
          <w:szCs w:val="40"/>
        </w:rPr>
        <w:t>How can we fix the Middle East and create a lasting peace?</w:t>
      </w:r>
    </w:p>
    <w:p w:rsidR="00603A56" w:rsidRDefault="00603A56">
      <w:pPr>
        <w:jc w:val="center"/>
      </w:pPr>
    </w:p>
    <w:p w:rsidR="00603A56" w:rsidRDefault="007C5C2C">
      <w:pPr>
        <w:jc w:val="center"/>
      </w:pPr>
      <w:r>
        <w:rPr>
          <w:rFonts w:ascii="Cambria" w:eastAsia="Cambria" w:hAnsi="Cambria" w:cs="Cambria"/>
          <w:b/>
          <w:sz w:val="40"/>
          <w:szCs w:val="40"/>
          <w:u w:val="single"/>
        </w:rPr>
        <w:t>Late Assignments from Lap 3:</w:t>
      </w:r>
    </w:p>
    <w:p w:rsidR="00603A56" w:rsidRDefault="007C5C2C">
      <w:pPr>
        <w:jc w:val="center"/>
      </w:pPr>
      <w:r>
        <w:rPr>
          <w:rFonts w:ascii="Cambria" w:eastAsia="Cambria" w:hAnsi="Cambria" w:cs="Cambria"/>
          <w:sz w:val="40"/>
          <w:szCs w:val="40"/>
        </w:rPr>
        <w:t>Are all due by the last class day on Lap 4.</w:t>
      </w:r>
    </w:p>
    <w:p w:rsidR="00603A56" w:rsidRDefault="007C5C2C">
      <w:pPr>
        <w:jc w:val="center"/>
      </w:pPr>
      <w:r>
        <w:rPr>
          <w:rFonts w:ascii="Cambria" w:eastAsia="Cambria" w:hAnsi="Cambria" w:cs="Cambria"/>
          <w:sz w:val="40"/>
          <w:szCs w:val="40"/>
        </w:rPr>
        <w:t xml:space="preserve">Failure to turn in late or missing work by the last class day on Lap 4 will result in a zero for that particular assignment – no exceptions. </w:t>
      </w:r>
    </w:p>
    <w:p w:rsidR="00603A56" w:rsidRDefault="00603A56"/>
    <w:p w:rsidR="00603A56" w:rsidRDefault="007C5C2C">
      <w:r>
        <w:rPr>
          <w:rFonts w:ascii="Cambria" w:eastAsia="Cambria" w:hAnsi="Cambria" w:cs="Cambria"/>
          <w:b/>
          <w:i/>
          <w:sz w:val="28"/>
          <w:szCs w:val="28"/>
        </w:rPr>
        <w:t>Overview</w:t>
      </w:r>
    </w:p>
    <w:p w:rsidR="00603A56" w:rsidRDefault="007C5C2C">
      <w:r>
        <w:rPr>
          <w:rFonts w:ascii="Calibri" w:eastAsia="Calibri" w:hAnsi="Calibri" w:cs="Calibri"/>
        </w:rPr>
        <w:t>Middle East = the lands around the southern and eastern shor</w:t>
      </w:r>
      <w:r>
        <w:rPr>
          <w:rFonts w:ascii="Calibri" w:eastAsia="Calibri" w:hAnsi="Calibri" w:cs="Calibri"/>
        </w:rPr>
        <w:t xml:space="preserve">es of the Mediterranean Sea, extending from Morocco to the Arabian Peninsula and Iran and, by some definitions, sometimes beyond. The central part of this general area </w:t>
      </w:r>
      <w:proofErr w:type="gramStart"/>
      <w:r>
        <w:rPr>
          <w:rFonts w:ascii="Calibri" w:eastAsia="Calibri" w:hAnsi="Calibri" w:cs="Calibri"/>
        </w:rPr>
        <w:t>was formerly called</w:t>
      </w:r>
      <w:proofErr w:type="gramEnd"/>
      <w:r>
        <w:rPr>
          <w:rFonts w:ascii="Calibri" w:eastAsia="Calibri" w:hAnsi="Calibri" w:cs="Calibri"/>
        </w:rPr>
        <w:t xml:space="preserve"> the Near East, a name given to it by some of the first modern Wester</w:t>
      </w:r>
      <w:r>
        <w:rPr>
          <w:rFonts w:ascii="Calibri" w:eastAsia="Calibri" w:hAnsi="Calibri" w:cs="Calibri"/>
        </w:rPr>
        <w:t>n geographers and historians, who tended to divide what they called the Orient into three regions. Near East applied to the region nearest Europe, extending from the Mediterranean Sea to the Persian Gulf; Middle East, from the Persian Gulf to Southeast Asi</w:t>
      </w:r>
      <w:r>
        <w:rPr>
          <w:rFonts w:ascii="Calibri" w:eastAsia="Calibri" w:hAnsi="Calibri" w:cs="Calibri"/>
        </w:rPr>
        <w:t>a; and Far East, those regions facing the Pacific Ocean.</w:t>
      </w:r>
    </w:p>
    <w:p w:rsidR="00603A56" w:rsidRDefault="00603A56"/>
    <w:p w:rsidR="00603A56" w:rsidRDefault="007C5C2C">
      <w:r>
        <w:rPr>
          <w:rFonts w:ascii="Calibri" w:eastAsia="Calibri" w:hAnsi="Calibri" w:cs="Calibri"/>
        </w:rPr>
        <w:t xml:space="preserve">The change in usage began to evolve prior to World War II and tended to </w:t>
      </w:r>
      <w:proofErr w:type="gramStart"/>
      <w:r>
        <w:rPr>
          <w:rFonts w:ascii="Calibri" w:eastAsia="Calibri" w:hAnsi="Calibri" w:cs="Calibri"/>
        </w:rPr>
        <w:t>be confirmed</w:t>
      </w:r>
      <w:proofErr w:type="gramEnd"/>
      <w:r>
        <w:rPr>
          <w:rFonts w:ascii="Calibri" w:eastAsia="Calibri" w:hAnsi="Calibri" w:cs="Calibri"/>
        </w:rPr>
        <w:t xml:space="preserve"> during that war, when the term Middle East was given to the British military command in Egypt. </w:t>
      </w:r>
      <w:proofErr w:type="gramStart"/>
      <w:r>
        <w:rPr>
          <w:rFonts w:ascii="Calibri" w:eastAsia="Calibri" w:hAnsi="Calibri" w:cs="Calibri"/>
        </w:rPr>
        <w:t>By the mid-20th ce</w:t>
      </w:r>
      <w:r>
        <w:rPr>
          <w:rFonts w:ascii="Calibri" w:eastAsia="Calibri" w:hAnsi="Calibri" w:cs="Calibri"/>
        </w:rPr>
        <w:t>ntury a common definition of the Middle East encompassed the states or territories of Turkey, Cyprus, Syria, Lebanon, Iraq, Iran, Israel, the West Bank, the Gaza Strip, Jordan, Egypt, Sudan, Libya, and the various states and territories of Arabia proper (S</w:t>
      </w:r>
      <w:r>
        <w:rPr>
          <w:rFonts w:ascii="Calibri" w:eastAsia="Calibri" w:hAnsi="Calibri" w:cs="Calibri"/>
        </w:rPr>
        <w:t>audi Arabia, Kuwait, Yemen, Oman, Bahrain, Qatar, and the Trucial States, or Trucial Oman [now United Arab Emirates]).</w:t>
      </w:r>
      <w:proofErr w:type="gramEnd"/>
      <w:r>
        <w:rPr>
          <w:rFonts w:ascii="Calibri" w:eastAsia="Calibri" w:hAnsi="Calibri" w:cs="Calibri"/>
        </w:rPr>
        <w:t xml:space="preserve"> Subsequent events have tended, in loose usage, to enlarge the number of lands included in the definition. The three North African countri</w:t>
      </w:r>
      <w:r>
        <w:rPr>
          <w:rFonts w:ascii="Calibri" w:eastAsia="Calibri" w:hAnsi="Calibri" w:cs="Calibri"/>
        </w:rPr>
        <w:t xml:space="preserve">es of Tunisia, Algeria, and Morocco </w:t>
      </w:r>
      <w:proofErr w:type="gramStart"/>
      <w:r>
        <w:rPr>
          <w:rFonts w:ascii="Calibri" w:eastAsia="Calibri" w:hAnsi="Calibri" w:cs="Calibri"/>
        </w:rPr>
        <w:t>are closely connected</w:t>
      </w:r>
      <w:proofErr w:type="gramEnd"/>
      <w:r>
        <w:rPr>
          <w:rFonts w:ascii="Calibri" w:eastAsia="Calibri" w:hAnsi="Calibri" w:cs="Calibri"/>
        </w:rPr>
        <w:t xml:space="preserve"> in sentiment and foreign policy with the Arab states. In addition, geographic factors often require </w:t>
      </w:r>
      <w:proofErr w:type="gramStart"/>
      <w:r>
        <w:rPr>
          <w:rFonts w:ascii="Calibri" w:eastAsia="Calibri" w:hAnsi="Calibri" w:cs="Calibri"/>
        </w:rPr>
        <w:t>statesmen</w:t>
      </w:r>
      <w:proofErr w:type="gramEnd"/>
      <w:r>
        <w:rPr>
          <w:rFonts w:ascii="Calibri" w:eastAsia="Calibri" w:hAnsi="Calibri" w:cs="Calibri"/>
        </w:rPr>
        <w:t xml:space="preserve"> and others to take account of Afghanistan and Pakistan in connection with the affairs of</w:t>
      </w:r>
      <w:r>
        <w:rPr>
          <w:rFonts w:ascii="Calibri" w:eastAsia="Calibri" w:hAnsi="Calibri" w:cs="Calibri"/>
        </w:rPr>
        <w:t xml:space="preserve"> the Middle East.</w:t>
      </w:r>
    </w:p>
    <w:p w:rsidR="00603A56" w:rsidRDefault="00603A56"/>
    <w:p w:rsidR="00603A56" w:rsidRDefault="007C5C2C">
      <w:r>
        <w:rPr>
          <w:rFonts w:ascii="Calibri" w:eastAsia="Calibri" w:hAnsi="Calibri" w:cs="Calibri"/>
        </w:rPr>
        <w:t>Occasionally, Greece is included in the compass of the Middle East because the Middle Eastern (then Near Eastern) question in its modern form first became apparent when the Greeks rose in rebellion to assert their independence of the Ott</w:t>
      </w:r>
      <w:r>
        <w:rPr>
          <w:rFonts w:ascii="Calibri" w:eastAsia="Calibri" w:hAnsi="Calibri" w:cs="Calibri"/>
        </w:rPr>
        <w:t xml:space="preserve">oman Empire in 1821 (see Eastern Question). Turkey and Greece, together with the predominantly Arabic-speaking lands around the eastern end of the Mediterranean, </w:t>
      </w:r>
      <w:proofErr w:type="gramStart"/>
      <w:r>
        <w:rPr>
          <w:rFonts w:ascii="Calibri" w:eastAsia="Calibri" w:hAnsi="Calibri" w:cs="Calibri"/>
        </w:rPr>
        <w:t>were also formerly known</w:t>
      </w:r>
      <w:proofErr w:type="gramEnd"/>
      <w:r>
        <w:rPr>
          <w:rFonts w:ascii="Calibri" w:eastAsia="Calibri" w:hAnsi="Calibri" w:cs="Calibri"/>
        </w:rPr>
        <w:t xml:space="preserve"> as the Levant.</w:t>
      </w:r>
    </w:p>
    <w:p w:rsidR="00603A56" w:rsidRDefault="00603A56"/>
    <w:p w:rsidR="00603A56" w:rsidRDefault="007C5C2C">
      <w:r>
        <w:rPr>
          <w:rFonts w:ascii="Calibri" w:eastAsia="Calibri" w:hAnsi="Calibri" w:cs="Calibri"/>
        </w:rPr>
        <w:t>Use of the term Middle East nonetheless remains unset</w:t>
      </w:r>
      <w:r>
        <w:rPr>
          <w:rFonts w:ascii="Calibri" w:eastAsia="Calibri" w:hAnsi="Calibri" w:cs="Calibri"/>
        </w:rPr>
        <w:t>tled, and some agencies (notably the United States State Department and certain bodies of the United Nations) still employ the term Near East.</w:t>
      </w:r>
    </w:p>
    <w:p w:rsidR="00603A56" w:rsidRDefault="00603A56"/>
    <w:p w:rsidR="00603A56" w:rsidRDefault="007C5C2C">
      <w:r>
        <w:rPr>
          <w:rFonts w:ascii="Cambria" w:eastAsia="Cambria" w:hAnsi="Cambria" w:cs="Cambria"/>
          <w:b/>
          <w:i/>
          <w:sz w:val="28"/>
          <w:szCs w:val="28"/>
        </w:rPr>
        <w:lastRenderedPageBreak/>
        <w:t>Rationale</w:t>
      </w:r>
    </w:p>
    <w:p w:rsidR="00603A56" w:rsidRDefault="007C5C2C">
      <w:pPr>
        <w:numPr>
          <w:ilvl w:val="0"/>
          <w:numId w:val="14"/>
        </w:numPr>
        <w:ind w:hanging="360"/>
      </w:pPr>
      <w:r>
        <w:rPr>
          <w:rFonts w:ascii="Calibri" w:eastAsia="Calibri" w:hAnsi="Calibri" w:cs="Calibri"/>
        </w:rPr>
        <w:t>Most Americans’ modern lifestyle depends on oil.  Without vehicles powered by gasoline, how would peop</w:t>
      </w:r>
      <w:r>
        <w:rPr>
          <w:rFonts w:ascii="Calibri" w:eastAsia="Calibri" w:hAnsi="Calibri" w:cs="Calibri"/>
        </w:rPr>
        <w:t xml:space="preserve">le get from one place to another, and how </w:t>
      </w:r>
      <w:proofErr w:type="gramStart"/>
      <w:r>
        <w:rPr>
          <w:rFonts w:ascii="Calibri" w:eastAsia="Calibri" w:hAnsi="Calibri" w:cs="Calibri"/>
        </w:rPr>
        <w:t>would goods be sent</w:t>
      </w:r>
      <w:proofErr w:type="gramEnd"/>
      <w:r>
        <w:rPr>
          <w:rFonts w:ascii="Calibri" w:eastAsia="Calibri" w:hAnsi="Calibri" w:cs="Calibri"/>
        </w:rPr>
        <w:t xml:space="preserve"> from warehouses to stores?  Today, much of the world’s oil comes from the region of North Africa, Southwest Asia, and Central Asia. </w:t>
      </w:r>
    </w:p>
    <w:p w:rsidR="00603A56" w:rsidRDefault="007C5C2C">
      <w:pPr>
        <w:numPr>
          <w:ilvl w:val="0"/>
          <w:numId w:val="14"/>
        </w:numPr>
        <w:ind w:hanging="360"/>
      </w:pPr>
      <w:r>
        <w:rPr>
          <w:rFonts w:ascii="Calibri" w:eastAsia="Calibri" w:hAnsi="Calibri" w:cs="Calibri"/>
        </w:rPr>
        <w:t>Many American companies do business in the region.  As a resu</w:t>
      </w:r>
      <w:r>
        <w:rPr>
          <w:rFonts w:ascii="Calibri" w:eastAsia="Calibri" w:hAnsi="Calibri" w:cs="Calibri"/>
        </w:rPr>
        <w:t>lt, political, social, and economic changes there have a major impact on your daily life.</w:t>
      </w:r>
    </w:p>
    <w:p w:rsidR="00603A56" w:rsidRDefault="00603A56"/>
    <w:p w:rsidR="00603A56" w:rsidRDefault="007C5C2C">
      <w:r>
        <w:rPr>
          <w:rFonts w:ascii="Cambria" w:eastAsia="Cambria" w:hAnsi="Cambria" w:cs="Cambria"/>
          <w:b/>
          <w:i/>
          <w:sz w:val="28"/>
          <w:szCs w:val="28"/>
        </w:rPr>
        <w:t>Learning Goals</w:t>
      </w:r>
    </w:p>
    <w:p w:rsidR="00603A56" w:rsidRDefault="007C5C2C">
      <w:pPr>
        <w:numPr>
          <w:ilvl w:val="0"/>
          <w:numId w:val="13"/>
        </w:numPr>
        <w:ind w:hanging="360"/>
        <w:contextualSpacing/>
      </w:pPr>
      <w:r>
        <w:rPr>
          <w:rFonts w:ascii="Calibri" w:eastAsia="Calibri" w:hAnsi="Calibri" w:cs="Calibri"/>
        </w:rPr>
        <w:t xml:space="preserve">Examine </w:t>
      </w:r>
      <w:proofErr w:type="gramStart"/>
      <w:r>
        <w:rPr>
          <w:rFonts w:ascii="Calibri" w:eastAsia="Calibri" w:hAnsi="Calibri" w:cs="Calibri"/>
        </w:rPr>
        <w:t>Middle Eastern physical and cultural geography and how it has affected the region</w:t>
      </w:r>
      <w:proofErr w:type="gramEnd"/>
      <w:r>
        <w:rPr>
          <w:rFonts w:ascii="Calibri" w:eastAsia="Calibri" w:hAnsi="Calibri" w:cs="Calibri"/>
        </w:rPr>
        <w:t>.</w:t>
      </w:r>
    </w:p>
    <w:p w:rsidR="00603A56" w:rsidRDefault="007C5C2C">
      <w:pPr>
        <w:numPr>
          <w:ilvl w:val="0"/>
          <w:numId w:val="13"/>
        </w:numPr>
        <w:ind w:hanging="360"/>
        <w:contextualSpacing/>
      </w:pPr>
      <w:r>
        <w:rPr>
          <w:rFonts w:ascii="Calibri" w:eastAsia="Calibri" w:hAnsi="Calibri" w:cs="Calibri"/>
        </w:rPr>
        <w:t>Examine the regional issues plaguing the Middle East from colonization, religious differences, fresh water supply, and other such issues.</w:t>
      </w:r>
    </w:p>
    <w:p w:rsidR="00603A56" w:rsidRDefault="007C5C2C">
      <w:pPr>
        <w:numPr>
          <w:ilvl w:val="0"/>
          <w:numId w:val="13"/>
        </w:numPr>
        <w:ind w:hanging="360"/>
        <w:contextualSpacing/>
      </w:pPr>
      <w:r>
        <w:rPr>
          <w:rFonts w:ascii="Calibri" w:eastAsia="Calibri" w:hAnsi="Calibri" w:cs="Calibri"/>
        </w:rPr>
        <w:t xml:space="preserve">Devise a plan to create a lasting peace in the Middle East. </w:t>
      </w:r>
    </w:p>
    <w:p w:rsidR="00603A56" w:rsidRDefault="00603A56"/>
    <w:p w:rsidR="00603A56" w:rsidRDefault="007C5C2C">
      <w:r>
        <w:rPr>
          <w:rFonts w:ascii="Cambria" w:eastAsia="Cambria" w:hAnsi="Cambria" w:cs="Cambria"/>
          <w:b/>
          <w:i/>
          <w:sz w:val="28"/>
          <w:szCs w:val="28"/>
        </w:rPr>
        <w:t xml:space="preserve">Summative Assessment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603A56">
        <w:tc>
          <w:tcPr>
            <w:tcW w:w="11016" w:type="dxa"/>
            <w:gridSpan w:val="2"/>
            <w:shd w:val="clear" w:color="auto" w:fill="000000"/>
          </w:tcPr>
          <w:p w:rsidR="00603A56" w:rsidRDefault="00603A56">
            <w:pPr>
              <w:jc w:val="center"/>
            </w:pPr>
          </w:p>
          <w:p w:rsidR="00603A56" w:rsidRDefault="007C5C2C">
            <w:pPr>
              <w:jc w:val="center"/>
            </w:pPr>
            <w:r>
              <w:rPr>
                <w:rFonts w:ascii="Cambria" w:eastAsia="Cambria" w:hAnsi="Cambria" w:cs="Cambria"/>
                <w:b/>
                <w:color w:val="FFFFFF"/>
                <w:sz w:val="28"/>
                <w:szCs w:val="28"/>
                <w:u w:val="single"/>
              </w:rPr>
              <w:t xml:space="preserve">Lap 4 Essential Question: </w:t>
            </w:r>
          </w:p>
          <w:p w:rsidR="00603A56" w:rsidRDefault="007C5C2C">
            <w:pPr>
              <w:jc w:val="center"/>
            </w:pPr>
            <w:r>
              <w:rPr>
                <w:rFonts w:ascii="Cambria" w:eastAsia="Cambria" w:hAnsi="Cambria" w:cs="Cambria"/>
                <w:b/>
                <w:color w:val="FFFFFF"/>
                <w:sz w:val="28"/>
                <w:szCs w:val="28"/>
              </w:rPr>
              <w:t>How ca</w:t>
            </w:r>
            <w:r>
              <w:rPr>
                <w:rFonts w:ascii="Cambria" w:eastAsia="Cambria" w:hAnsi="Cambria" w:cs="Cambria"/>
                <w:b/>
                <w:color w:val="FFFFFF"/>
                <w:sz w:val="28"/>
                <w:szCs w:val="28"/>
              </w:rPr>
              <w:t xml:space="preserve">n we fix the Middle East? </w:t>
            </w:r>
          </w:p>
          <w:p w:rsidR="00603A56" w:rsidRDefault="00603A56">
            <w:pPr>
              <w:jc w:val="center"/>
            </w:pPr>
          </w:p>
        </w:tc>
      </w:tr>
      <w:tr w:rsidR="00603A56">
        <w:tc>
          <w:tcPr>
            <w:tcW w:w="9468" w:type="dxa"/>
          </w:tcPr>
          <w:p w:rsidR="00603A56" w:rsidRDefault="007C5C2C">
            <w:pPr>
              <w:ind w:firstLine="720"/>
            </w:pPr>
            <w:r>
              <w:rPr>
                <w:rFonts w:ascii="Calibri" w:eastAsia="Calibri" w:hAnsi="Calibri" w:cs="Calibri"/>
              </w:rPr>
              <w:t xml:space="preserve">Welcome to the third annual Incarnate Word Academy conference for peace!  </w:t>
            </w:r>
          </w:p>
          <w:p w:rsidR="00603A56" w:rsidRDefault="00603A56">
            <w:pPr>
              <w:ind w:firstLine="720"/>
            </w:pPr>
          </w:p>
          <w:p w:rsidR="00603A56" w:rsidRDefault="007C5C2C">
            <w:pPr>
              <w:ind w:firstLine="720"/>
            </w:pPr>
            <w:r>
              <w:rPr>
                <w:rFonts w:ascii="Calibri" w:eastAsia="Calibri" w:hAnsi="Calibri" w:cs="Calibri"/>
              </w:rPr>
              <w:t>The emphasis on these important discussions is to find a way to create a lasting peace in the Middle East for all people and for all faiths.  This hist</w:t>
            </w:r>
            <w:r>
              <w:rPr>
                <w:rFonts w:ascii="Calibri" w:eastAsia="Calibri" w:hAnsi="Calibri" w:cs="Calibri"/>
              </w:rPr>
              <w:t xml:space="preserve">oric event unfortunately coincides with much violence as </w:t>
            </w:r>
            <w:proofErr w:type="gramStart"/>
            <w:r>
              <w:rPr>
                <w:rFonts w:ascii="Calibri" w:eastAsia="Calibri" w:hAnsi="Calibri" w:cs="Calibri"/>
              </w:rPr>
              <w:t>Israel and the Palestinians continue to clash in the Gaza strip</w:t>
            </w:r>
            <w:proofErr w:type="gramEnd"/>
            <w:r>
              <w:rPr>
                <w:rFonts w:ascii="Calibri" w:eastAsia="Calibri" w:hAnsi="Calibri" w:cs="Calibri"/>
              </w:rPr>
              <w:t xml:space="preserve"> and the death toll continues to steadily rise on both sides</w:t>
            </w:r>
            <w:r>
              <w:rPr>
                <w:rFonts w:ascii="Calibri" w:eastAsia="Calibri" w:hAnsi="Calibri" w:cs="Calibri"/>
              </w:rPr>
              <w:t>.</w:t>
            </w:r>
            <w:r>
              <w:rPr>
                <w:rFonts w:ascii="Calibri" w:eastAsia="Calibri" w:hAnsi="Calibri" w:cs="Calibri"/>
              </w:rPr>
              <w:t xml:space="preserve"> Syria is </w:t>
            </w:r>
            <w:r>
              <w:rPr>
                <w:rFonts w:ascii="Calibri" w:eastAsia="Calibri" w:hAnsi="Calibri" w:cs="Calibri"/>
              </w:rPr>
              <w:t>in the middle</w:t>
            </w:r>
            <w:r>
              <w:rPr>
                <w:rFonts w:ascii="Calibri" w:eastAsia="Calibri" w:hAnsi="Calibri" w:cs="Calibri"/>
              </w:rPr>
              <w:t xml:space="preserve"> of </w:t>
            </w:r>
            <w:r>
              <w:rPr>
                <w:rFonts w:ascii="Calibri" w:eastAsia="Calibri" w:hAnsi="Calibri" w:cs="Calibri"/>
              </w:rPr>
              <w:t xml:space="preserve">a </w:t>
            </w:r>
            <w:r>
              <w:rPr>
                <w:rFonts w:ascii="Calibri" w:eastAsia="Calibri" w:hAnsi="Calibri" w:cs="Calibri"/>
              </w:rPr>
              <w:t>civil war and calls for President Bashar to re</w:t>
            </w:r>
            <w:r>
              <w:rPr>
                <w:rFonts w:ascii="Calibri" w:eastAsia="Calibri" w:hAnsi="Calibri" w:cs="Calibri"/>
              </w:rPr>
              <w:t xml:space="preserve">move himself </w:t>
            </w:r>
            <w:proofErr w:type="gramStart"/>
            <w:r>
              <w:rPr>
                <w:rFonts w:ascii="Calibri" w:eastAsia="Calibri" w:hAnsi="Calibri" w:cs="Calibri"/>
              </w:rPr>
              <w:t>have been replaced</w:t>
            </w:r>
            <w:proofErr w:type="gramEnd"/>
            <w:r>
              <w:rPr>
                <w:rFonts w:ascii="Calibri" w:eastAsia="Calibri" w:hAnsi="Calibri" w:cs="Calibri"/>
              </w:rPr>
              <w:t xml:space="preserve"> with shouts for his head</w:t>
            </w:r>
            <w:r>
              <w:rPr>
                <w:rFonts w:ascii="Calibri" w:eastAsia="Calibri" w:hAnsi="Calibri" w:cs="Calibri"/>
              </w:rPr>
              <w:t>.</w:t>
            </w:r>
            <w:r>
              <w:rPr>
                <w:rFonts w:ascii="Calibri" w:eastAsia="Calibri" w:hAnsi="Calibri" w:cs="Calibri"/>
              </w:rPr>
              <w:t xml:space="preserve"> Iran has consistently stuck to their destructive and violent tone against Israel and the west leaving many in the area very nervous</w:t>
            </w:r>
            <w:r>
              <w:rPr>
                <w:rFonts w:ascii="Calibri" w:eastAsia="Calibri" w:hAnsi="Calibri" w:cs="Calibri"/>
              </w:rPr>
              <w:t xml:space="preserve">. </w:t>
            </w:r>
            <w:r>
              <w:rPr>
                <w:rFonts w:ascii="Calibri" w:eastAsia="Calibri" w:hAnsi="Calibri" w:cs="Calibri"/>
              </w:rPr>
              <w:t>Iraq is in continued political, cultural, and economic turmoil as</w:t>
            </w:r>
            <w:r>
              <w:rPr>
                <w:rFonts w:ascii="Calibri" w:eastAsia="Calibri" w:hAnsi="Calibri" w:cs="Calibri"/>
              </w:rPr>
              <w:t xml:space="preserve"> the U.S. evacuation con</w:t>
            </w:r>
            <w:r>
              <w:rPr>
                <w:rFonts w:ascii="Calibri" w:eastAsia="Calibri" w:hAnsi="Calibri" w:cs="Calibri"/>
              </w:rPr>
              <w:t>cludes</w:t>
            </w:r>
            <w:r>
              <w:rPr>
                <w:rFonts w:ascii="Calibri" w:eastAsia="Calibri" w:hAnsi="Calibri" w:cs="Calibri"/>
              </w:rPr>
              <w:t>.</w:t>
            </w:r>
            <w:r>
              <w:rPr>
                <w:rFonts w:ascii="Calibri" w:eastAsia="Calibri" w:hAnsi="Calibri" w:cs="Calibri"/>
                <w:b/>
                <w:sz w:val="22"/>
                <w:szCs w:val="22"/>
              </w:rPr>
              <w:t xml:space="preserve"> </w:t>
            </w:r>
          </w:p>
          <w:p w:rsidR="00603A56" w:rsidRDefault="00603A56">
            <w:pPr>
              <w:ind w:firstLine="720"/>
            </w:pPr>
          </w:p>
          <w:p w:rsidR="00603A56" w:rsidRDefault="007C5C2C">
            <w:pPr>
              <w:ind w:firstLine="720"/>
            </w:pPr>
            <w:r>
              <w:rPr>
                <w:rFonts w:ascii="Calibri" w:eastAsia="Calibri" w:hAnsi="Calibri" w:cs="Calibri"/>
              </w:rPr>
              <w:t>You are the delegates and representatives for the following countries and displaced peoples: Israel, the Palestinian people, Syria, Lebanon, Egypt, Jordan, Iraq, and Iran. Your job is to hopefully come to some sort of peac</w:t>
            </w:r>
            <w:r>
              <w:rPr>
                <w:rFonts w:ascii="Calibri" w:eastAsia="Calibri" w:hAnsi="Calibri" w:cs="Calibri"/>
              </w:rPr>
              <w:t xml:space="preserve">e agreement that all can agree too.  How you go about making peace however is entirely up to you. </w:t>
            </w:r>
          </w:p>
          <w:p w:rsidR="00603A56" w:rsidRDefault="00603A56">
            <w:pPr>
              <w:ind w:firstLine="720"/>
            </w:pPr>
          </w:p>
          <w:p w:rsidR="00603A56" w:rsidRDefault="007C5C2C">
            <w:pPr>
              <w:ind w:firstLine="720"/>
            </w:pPr>
            <w:r>
              <w:rPr>
                <w:rFonts w:ascii="Calibri" w:eastAsia="Calibri" w:hAnsi="Calibri" w:cs="Calibri"/>
              </w:rPr>
              <w:t xml:space="preserve">Your arguments </w:t>
            </w:r>
            <w:proofErr w:type="gramStart"/>
            <w:r>
              <w:rPr>
                <w:rFonts w:ascii="Calibri" w:eastAsia="Calibri" w:hAnsi="Calibri" w:cs="Calibri"/>
              </w:rPr>
              <w:t>must be based</w:t>
            </w:r>
            <w:proofErr w:type="gramEnd"/>
            <w:r>
              <w:rPr>
                <w:rFonts w:ascii="Calibri" w:eastAsia="Calibri" w:hAnsi="Calibri" w:cs="Calibri"/>
              </w:rPr>
              <w:t xml:space="preserve"> on your research, which you will have to provide to me and the other groups. </w:t>
            </w:r>
            <w:proofErr w:type="gramStart"/>
            <w:r>
              <w:rPr>
                <w:rFonts w:ascii="Calibri" w:eastAsia="Calibri" w:hAnsi="Calibri" w:cs="Calibri"/>
              </w:rPr>
              <w:t>Unfortunately</w:t>
            </w:r>
            <w:proofErr w:type="gramEnd"/>
            <w:r>
              <w:rPr>
                <w:rFonts w:ascii="Calibri" w:eastAsia="Calibri" w:hAnsi="Calibri" w:cs="Calibri"/>
              </w:rPr>
              <w:t xml:space="preserve"> emotion does enter into politics. Pl</w:t>
            </w:r>
            <w:r>
              <w:rPr>
                <w:rFonts w:ascii="Calibri" w:eastAsia="Calibri" w:hAnsi="Calibri" w:cs="Calibri"/>
              </w:rPr>
              <w:t xml:space="preserve">ease try </w:t>
            </w:r>
            <w:proofErr w:type="gramStart"/>
            <w:r>
              <w:rPr>
                <w:rFonts w:ascii="Calibri" w:eastAsia="Calibri" w:hAnsi="Calibri" w:cs="Calibri"/>
              </w:rPr>
              <w:t>and</w:t>
            </w:r>
            <w:proofErr w:type="gramEnd"/>
            <w:r>
              <w:rPr>
                <w:rFonts w:ascii="Calibri" w:eastAsia="Calibri" w:hAnsi="Calibri" w:cs="Calibri"/>
              </w:rPr>
              <w:t xml:space="preserve"> stay objective in your arguments. At the end of the assessment you will have to rationalize to the class and I why you made the decisions you did. Be prepared to defend your position and answer tough questions from the opposing groups. </w:t>
            </w:r>
          </w:p>
          <w:p w:rsidR="00603A56" w:rsidRDefault="00603A56">
            <w:pPr>
              <w:ind w:firstLine="720"/>
            </w:pPr>
          </w:p>
          <w:p w:rsidR="00603A56" w:rsidRDefault="007C5C2C">
            <w:pPr>
              <w:ind w:firstLine="720"/>
            </w:pPr>
            <w:r>
              <w:rPr>
                <w:rFonts w:ascii="Calibri" w:eastAsia="Calibri" w:hAnsi="Calibri" w:cs="Calibri"/>
              </w:rPr>
              <w:t xml:space="preserve">See accompanying document for more information. </w:t>
            </w:r>
          </w:p>
          <w:p w:rsidR="00603A56" w:rsidRDefault="00603A56"/>
        </w:tc>
        <w:tc>
          <w:tcPr>
            <w:tcW w:w="1548" w:type="dxa"/>
          </w:tcPr>
          <w:p w:rsidR="00603A56" w:rsidRDefault="007C5C2C">
            <w:pPr>
              <w:jc w:val="center"/>
            </w:pPr>
            <w:r>
              <w:rPr>
                <w:rFonts w:ascii="Cambria" w:eastAsia="Cambria" w:hAnsi="Cambria" w:cs="Cambria"/>
                <w:b/>
              </w:rPr>
              <w:t xml:space="preserve">Penn </w:t>
            </w:r>
          </w:p>
          <w:p w:rsidR="00603A56" w:rsidRDefault="007C5C2C">
            <w:pPr>
              <w:jc w:val="center"/>
            </w:pPr>
            <w:r>
              <w:rPr>
                <w:rFonts w:ascii="Cambria" w:eastAsia="Cambria" w:hAnsi="Cambria" w:cs="Cambria"/>
                <w:b/>
              </w:rPr>
              <w:t>&amp;</w:t>
            </w:r>
          </w:p>
          <w:p w:rsidR="00603A56" w:rsidRDefault="007C5C2C">
            <w:pPr>
              <w:jc w:val="center"/>
            </w:pPr>
            <w:r>
              <w:rPr>
                <w:rFonts w:ascii="Cambria" w:eastAsia="Cambria" w:hAnsi="Cambria" w:cs="Cambria"/>
                <w:b/>
              </w:rPr>
              <w:t>Stanford</w:t>
            </w:r>
          </w:p>
          <w:p w:rsidR="00603A56" w:rsidRDefault="00603A56">
            <w:pPr>
              <w:jc w:val="center"/>
            </w:pPr>
          </w:p>
          <w:p w:rsidR="00603A56" w:rsidRDefault="00603A56">
            <w:pPr>
              <w:jc w:val="center"/>
            </w:pPr>
          </w:p>
          <w:p w:rsidR="00603A56" w:rsidRDefault="007C5C2C">
            <w:pPr>
              <w:jc w:val="center"/>
            </w:pPr>
            <w:r>
              <w:rPr>
                <w:rFonts w:ascii="Cambria" w:eastAsia="Cambria" w:hAnsi="Cambria" w:cs="Cambria"/>
                <w:b/>
              </w:rPr>
              <w:t xml:space="preserve">Day </w:t>
            </w:r>
            <w:r>
              <w:rPr>
                <w:rFonts w:ascii="Cambria" w:eastAsia="Cambria" w:hAnsi="Cambria" w:cs="Cambria"/>
                <w:b/>
              </w:rPr>
              <w:t>12</w:t>
            </w:r>
            <w:r>
              <w:rPr>
                <w:rFonts w:ascii="Cambria" w:eastAsia="Cambria" w:hAnsi="Cambria" w:cs="Cambria"/>
                <w:b/>
              </w:rPr>
              <w:t xml:space="preserve"> and </w:t>
            </w:r>
            <w:r>
              <w:rPr>
                <w:rFonts w:ascii="Cambria" w:eastAsia="Cambria" w:hAnsi="Cambria" w:cs="Cambria"/>
                <w:b/>
              </w:rPr>
              <w:t>13</w:t>
            </w:r>
            <w:r>
              <w:rPr>
                <w:rFonts w:ascii="Cambria" w:eastAsia="Cambria" w:hAnsi="Cambria" w:cs="Cambria"/>
                <w:b/>
              </w:rPr>
              <w:t xml:space="preserve"> </w:t>
            </w:r>
          </w:p>
          <w:p w:rsidR="00603A56" w:rsidRDefault="007C5C2C">
            <w:pPr>
              <w:jc w:val="center"/>
            </w:pPr>
            <w:r>
              <w:rPr>
                <w:rFonts w:ascii="Cambria" w:eastAsia="Cambria" w:hAnsi="Cambria" w:cs="Cambria"/>
                <w:b/>
              </w:rPr>
              <w:t>in class</w:t>
            </w:r>
          </w:p>
          <w:p w:rsidR="00603A56" w:rsidRDefault="00603A56">
            <w:pPr>
              <w:jc w:val="center"/>
            </w:pPr>
          </w:p>
          <w:p w:rsidR="00603A56" w:rsidRDefault="007C5C2C">
            <w:pPr>
              <w:jc w:val="center"/>
            </w:pPr>
            <w:r>
              <w:rPr>
                <w:rFonts w:ascii="Cambria" w:eastAsia="Cambria" w:hAnsi="Cambria" w:cs="Cambria"/>
                <w:b/>
              </w:rPr>
              <w:t>Attendance is extremely important. Please, do everything you can to be at school</w:t>
            </w:r>
            <w:r>
              <w:rPr>
                <w:rFonts w:ascii="Cambria" w:eastAsia="Cambria" w:hAnsi="Cambria" w:cs="Cambria"/>
                <w:b/>
              </w:rPr>
              <w:t>.</w:t>
            </w:r>
          </w:p>
          <w:p w:rsidR="00603A56" w:rsidRDefault="00603A56">
            <w:pPr>
              <w:jc w:val="center"/>
            </w:pPr>
          </w:p>
          <w:p w:rsidR="00603A56" w:rsidRDefault="00603A56">
            <w:pPr>
              <w:jc w:val="center"/>
            </w:pPr>
          </w:p>
        </w:tc>
      </w:tr>
    </w:tbl>
    <w:p w:rsidR="00603A56" w:rsidRDefault="00603A56"/>
    <w:p w:rsidR="00603A56" w:rsidRDefault="007C5C2C">
      <w:r>
        <w:rPr>
          <w:rFonts w:ascii="Cambria" w:eastAsia="Cambria" w:hAnsi="Cambria" w:cs="Cambria"/>
          <w:b/>
          <w:i/>
          <w:sz w:val="28"/>
          <w:szCs w:val="28"/>
        </w:rPr>
        <w:t>Open Lab</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603A56">
        <w:tc>
          <w:tcPr>
            <w:tcW w:w="11016" w:type="dxa"/>
            <w:gridSpan w:val="2"/>
            <w:shd w:val="clear" w:color="auto" w:fill="000000"/>
          </w:tcPr>
          <w:p w:rsidR="00603A56" w:rsidRDefault="007C5C2C">
            <w:pPr>
              <w:jc w:val="center"/>
            </w:pPr>
            <w:r>
              <w:rPr>
                <w:rFonts w:ascii="Cambria" w:eastAsia="Cambria" w:hAnsi="Cambria" w:cs="Cambria"/>
                <w:b/>
                <w:color w:val="FFFFFF"/>
                <w:sz w:val="28"/>
                <w:szCs w:val="28"/>
              </w:rPr>
              <w:t>Requirements</w:t>
            </w:r>
          </w:p>
        </w:tc>
      </w:tr>
      <w:tr w:rsidR="00603A56">
        <w:tc>
          <w:tcPr>
            <w:tcW w:w="9468" w:type="dxa"/>
          </w:tcPr>
          <w:p w:rsidR="00603A56" w:rsidRDefault="007C5C2C">
            <w:r>
              <w:rPr>
                <w:rFonts w:ascii="Calibri" w:eastAsia="Calibri" w:hAnsi="Calibri" w:cs="Calibri"/>
              </w:rPr>
              <w:t xml:space="preserve">You and your partners </w:t>
            </w:r>
            <w:proofErr w:type="gramStart"/>
            <w:r>
              <w:rPr>
                <w:rFonts w:ascii="Calibri" w:eastAsia="Calibri" w:hAnsi="Calibri" w:cs="Calibri"/>
              </w:rPr>
              <w:t>are expected</w:t>
            </w:r>
            <w:proofErr w:type="gramEnd"/>
            <w:r>
              <w:rPr>
                <w:rFonts w:ascii="Calibri" w:eastAsia="Calibri" w:hAnsi="Calibri" w:cs="Calibri"/>
              </w:rPr>
              <w:t xml:space="preserve"> to come into open lab for two mods </w:t>
            </w:r>
            <w:r>
              <w:rPr>
                <w:rFonts w:ascii="Calibri" w:eastAsia="Calibri" w:hAnsi="Calibri" w:cs="Calibri"/>
              </w:rPr>
              <w:t xml:space="preserve">before Spring Break </w:t>
            </w:r>
            <w:r>
              <w:rPr>
                <w:rFonts w:ascii="Calibri" w:eastAsia="Calibri" w:hAnsi="Calibri" w:cs="Calibri"/>
              </w:rPr>
              <w:t xml:space="preserve">and for two mods </w:t>
            </w:r>
            <w:r>
              <w:rPr>
                <w:rFonts w:ascii="Calibri" w:eastAsia="Calibri" w:hAnsi="Calibri" w:cs="Calibri"/>
              </w:rPr>
              <w:t>after Spring Break</w:t>
            </w:r>
            <w:r>
              <w:rPr>
                <w:rFonts w:ascii="Calibri" w:eastAsia="Calibri" w:hAnsi="Calibri" w:cs="Calibri"/>
              </w:rPr>
              <w:t xml:space="preserve">.  </w:t>
            </w:r>
            <w:r>
              <w:rPr>
                <w:rFonts w:ascii="Calibri" w:eastAsia="Calibri" w:hAnsi="Calibri" w:cs="Calibri"/>
              </w:rPr>
              <w:t xml:space="preserve">You will use this time to work on the project with your </w:t>
            </w:r>
            <w:r>
              <w:rPr>
                <w:rFonts w:ascii="Calibri" w:eastAsia="Calibri" w:hAnsi="Calibri" w:cs="Calibri"/>
              </w:rPr>
              <w:lastRenderedPageBreak/>
              <w:t>partner and receive important feedback from me. This is invaluable time.</w:t>
            </w:r>
            <w:r>
              <w:rPr>
                <w:rFonts w:ascii="Calibri" w:eastAsia="Calibri" w:hAnsi="Calibri" w:cs="Calibri"/>
              </w:rPr>
              <w:t xml:space="preserve"> Please come prepared! Students who have a game plan prior to arriving experience greater success.</w:t>
            </w:r>
          </w:p>
          <w:p w:rsidR="00603A56" w:rsidRDefault="00603A56"/>
        </w:tc>
        <w:tc>
          <w:tcPr>
            <w:tcW w:w="1548" w:type="dxa"/>
          </w:tcPr>
          <w:p w:rsidR="00603A56" w:rsidRDefault="00603A56">
            <w:pPr>
              <w:jc w:val="center"/>
            </w:pPr>
          </w:p>
          <w:p w:rsidR="00603A56" w:rsidRDefault="007C5C2C">
            <w:pPr>
              <w:jc w:val="center"/>
            </w:pPr>
            <w:r>
              <w:rPr>
                <w:rFonts w:ascii="Cambria" w:eastAsia="Cambria" w:hAnsi="Cambria" w:cs="Cambria"/>
                <w:b/>
              </w:rPr>
              <w:lastRenderedPageBreak/>
              <w:t>Before &amp; After Spring Break</w:t>
            </w:r>
          </w:p>
          <w:p w:rsidR="00603A56" w:rsidRDefault="00603A56">
            <w:pPr>
              <w:jc w:val="center"/>
            </w:pPr>
          </w:p>
        </w:tc>
      </w:tr>
    </w:tbl>
    <w:p w:rsidR="00603A56" w:rsidRDefault="007C5C2C">
      <w:r>
        <w:rPr>
          <w:rFonts w:ascii="Cambria" w:eastAsia="Cambria" w:hAnsi="Cambria" w:cs="Cambria"/>
          <w:b/>
          <w:i/>
          <w:sz w:val="28"/>
          <w:szCs w:val="28"/>
        </w:rPr>
        <w:lastRenderedPageBreak/>
        <w:t xml:space="preserve">Enrichment </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603A56">
        <w:tc>
          <w:tcPr>
            <w:tcW w:w="11016" w:type="dxa"/>
            <w:gridSpan w:val="2"/>
            <w:shd w:val="clear" w:color="auto" w:fill="000000"/>
          </w:tcPr>
          <w:p w:rsidR="00603A56" w:rsidRDefault="007C5C2C">
            <w:pPr>
              <w:jc w:val="center"/>
            </w:pPr>
            <w:r>
              <w:rPr>
                <w:rFonts w:ascii="Cambria" w:eastAsia="Cambria" w:hAnsi="Cambria" w:cs="Cambria"/>
                <w:b/>
                <w:color w:val="FFFFFF"/>
                <w:sz w:val="28"/>
                <w:szCs w:val="28"/>
              </w:rPr>
              <w:t xml:space="preserve">Birth of Nations – The Middle East  </w:t>
            </w:r>
          </w:p>
        </w:tc>
      </w:tr>
      <w:tr w:rsidR="00603A56">
        <w:tc>
          <w:tcPr>
            <w:tcW w:w="9468" w:type="dxa"/>
          </w:tcPr>
          <w:p w:rsidR="00603A56" w:rsidRDefault="007C5C2C">
            <w:r>
              <w:rPr>
                <w:rFonts w:ascii="Calibri" w:eastAsia="Calibri" w:hAnsi="Calibri" w:cs="Calibri"/>
              </w:rPr>
              <w:t xml:space="preserve">On the </w:t>
            </w:r>
            <w:proofErr w:type="spellStart"/>
            <w:r>
              <w:rPr>
                <w:rFonts w:ascii="Calibri" w:eastAsia="Calibri" w:hAnsi="Calibri" w:cs="Calibri"/>
              </w:rPr>
              <w:t>Weebly</w:t>
            </w:r>
            <w:proofErr w:type="spellEnd"/>
            <w:r>
              <w:rPr>
                <w:rFonts w:ascii="Calibri" w:eastAsia="Calibri" w:hAnsi="Calibri" w:cs="Calibri"/>
              </w:rPr>
              <w:t xml:space="preserve"> </w:t>
            </w:r>
            <w:proofErr w:type="gramStart"/>
            <w:r>
              <w:rPr>
                <w:rFonts w:ascii="Calibri" w:eastAsia="Calibri" w:hAnsi="Calibri" w:cs="Calibri"/>
              </w:rPr>
              <w:t>site</w:t>
            </w:r>
            <w:proofErr w:type="gramEnd"/>
            <w:r>
              <w:rPr>
                <w:rFonts w:ascii="Calibri" w:eastAsia="Calibri" w:hAnsi="Calibri" w:cs="Calibri"/>
              </w:rPr>
              <w:t xml:space="preserve"> there are four videos, each about fifteen minutes in length titled, “Birth of Nations: the Middle East.  </w:t>
            </w:r>
            <w:proofErr w:type="gramStart"/>
            <w:r>
              <w:rPr>
                <w:rFonts w:ascii="Calibri" w:eastAsia="Calibri" w:hAnsi="Calibri" w:cs="Calibri"/>
              </w:rPr>
              <w:t>Your enrichment assignment if you choose to do it is to watch all four parts of the Birth of Nations series, type a one page summary</w:t>
            </w:r>
            <w:r>
              <w:rPr>
                <w:rFonts w:ascii="Calibri" w:eastAsia="Calibri" w:hAnsi="Calibri" w:cs="Calibri"/>
              </w:rPr>
              <w:t xml:space="preserve"> of what you watched followed by a one page reaction, finally you then must write me a grammatically correct paragraph of 5 – 8 sentences describing in your opinion why the Middle East is the way it is today.</w:t>
            </w:r>
            <w:proofErr w:type="gramEnd"/>
            <w:r>
              <w:rPr>
                <w:rFonts w:ascii="Calibri" w:eastAsia="Calibri" w:hAnsi="Calibri" w:cs="Calibri"/>
              </w:rPr>
              <w:t xml:space="preserve">  Be sure and have an introduction and conclusio</w:t>
            </w:r>
            <w:r>
              <w:rPr>
                <w:rFonts w:ascii="Calibri" w:eastAsia="Calibri" w:hAnsi="Calibri" w:cs="Calibri"/>
              </w:rPr>
              <w:t xml:space="preserve">n to your paragraph.  </w:t>
            </w:r>
          </w:p>
          <w:p w:rsidR="00603A56" w:rsidRDefault="00603A56"/>
        </w:tc>
        <w:tc>
          <w:tcPr>
            <w:tcW w:w="1548"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 xml:space="preserve">G – Day </w:t>
            </w:r>
          </w:p>
          <w:p w:rsidR="00603A56" w:rsidRDefault="007C5C2C">
            <w:pPr>
              <w:jc w:val="center"/>
            </w:pPr>
            <w:r>
              <w:rPr>
                <w:rFonts w:ascii="Cambria" w:eastAsia="Cambria" w:hAnsi="Cambria" w:cs="Cambria"/>
                <w:b/>
              </w:rPr>
              <w:t>4/4</w:t>
            </w:r>
          </w:p>
          <w:p w:rsidR="00603A56" w:rsidRDefault="00603A56">
            <w:pPr>
              <w:jc w:val="center"/>
            </w:pPr>
          </w:p>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F – Day</w:t>
            </w:r>
          </w:p>
          <w:p w:rsidR="00603A56" w:rsidRDefault="007C5C2C">
            <w:pPr>
              <w:ind w:right="-210"/>
              <w:jc w:val="center"/>
            </w:pPr>
            <w:r>
              <w:rPr>
                <w:rFonts w:ascii="Cambria" w:eastAsia="Cambria" w:hAnsi="Cambria" w:cs="Cambria"/>
                <w:b/>
              </w:rPr>
              <w:t>4/3</w:t>
            </w:r>
          </w:p>
        </w:tc>
      </w:tr>
    </w:tbl>
    <w:p w:rsidR="00603A56" w:rsidRDefault="00603A56"/>
    <w:p w:rsidR="00603A56" w:rsidRDefault="007C5C2C">
      <w:r>
        <w:rPr>
          <w:rFonts w:ascii="Cambria" w:eastAsia="Cambria" w:hAnsi="Cambria" w:cs="Cambria"/>
          <w:b/>
          <w:i/>
          <w:sz w:val="28"/>
          <w:szCs w:val="28"/>
        </w:rPr>
        <w:t>Lap 4 Project</w:t>
      </w:r>
    </w:p>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603A56">
        <w:tc>
          <w:tcPr>
            <w:tcW w:w="11016" w:type="dxa"/>
            <w:gridSpan w:val="2"/>
            <w:shd w:val="clear" w:color="auto" w:fill="000000"/>
          </w:tcPr>
          <w:p w:rsidR="00603A56" w:rsidRDefault="00603A56">
            <w:pPr>
              <w:jc w:val="center"/>
            </w:pPr>
          </w:p>
          <w:p w:rsidR="00603A56" w:rsidRDefault="007C5C2C">
            <w:pPr>
              <w:jc w:val="center"/>
            </w:pPr>
            <w:proofErr w:type="gramStart"/>
            <w:r>
              <w:rPr>
                <w:rFonts w:ascii="Cambria" w:eastAsia="Cambria" w:hAnsi="Cambria" w:cs="Cambria"/>
                <w:b/>
                <w:i/>
                <w:color w:val="FFFFFF"/>
                <w:sz w:val="28"/>
                <w:szCs w:val="28"/>
              </w:rPr>
              <w:t>One step</w:t>
            </w:r>
            <w:proofErr w:type="gramEnd"/>
            <w:r>
              <w:rPr>
                <w:rFonts w:ascii="Cambria" w:eastAsia="Cambria" w:hAnsi="Cambria" w:cs="Cambria"/>
                <w:b/>
                <w:i/>
                <w:color w:val="FFFFFF"/>
                <w:sz w:val="28"/>
                <w:szCs w:val="28"/>
              </w:rPr>
              <w:t xml:space="preserve"> further…</w:t>
            </w:r>
          </w:p>
          <w:p w:rsidR="00603A56" w:rsidRDefault="00603A56">
            <w:pPr>
              <w:jc w:val="center"/>
            </w:pPr>
          </w:p>
        </w:tc>
      </w:tr>
      <w:tr w:rsidR="00603A56">
        <w:tc>
          <w:tcPr>
            <w:tcW w:w="9468" w:type="dxa"/>
          </w:tcPr>
          <w:p w:rsidR="00603A56" w:rsidRDefault="007C5C2C">
            <w:r>
              <w:rPr>
                <w:rFonts w:ascii="Calibri" w:eastAsia="Calibri" w:hAnsi="Calibri" w:cs="Calibri"/>
              </w:rPr>
              <w:t xml:space="preserve">Your Lap 4 summative assessment is a building block for your Lap 4 project.  You are to construct a timeline over your country or group detailing the important </w:t>
            </w:r>
            <w:proofErr w:type="gramStart"/>
            <w:r>
              <w:rPr>
                <w:rFonts w:ascii="Calibri" w:eastAsia="Calibri" w:hAnsi="Calibri" w:cs="Calibri"/>
              </w:rPr>
              <w:t>events which had a profound impact on the country</w:t>
            </w:r>
            <w:proofErr w:type="gramEnd"/>
            <w:r>
              <w:rPr>
                <w:rFonts w:ascii="Calibri" w:eastAsia="Calibri" w:hAnsi="Calibri" w:cs="Calibri"/>
              </w:rPr>
              <w:t xml:space="preserve"> or group. </w:t>
            </w:r>
          </w:p>
          <w:p w:rsidR="00603A56" w:rsidRDefault="00603A56"/>
          <w:p w:rsidR="00603A56" w:rsidRDefault="007C5C2C">
            <w:r>
              <w:rPr>
                <w:rFonts w:ascii="Cambria" w:eastAsia="Cambria" w:hAnsi="Cambria" w:cs="Cambria"/>
                <w:b/>
                <w:u w:val="single"/>
              </w:rPr>
              <w:t>Your timeline…</w:t>
            </w:r>
          </w:p>
          <w:p w:rsidR="00603A56" w:rsidRDefault="00603A56"/>
          <w:p w:rsidR="00603A56" w:rsidRDefault="007C5C2C">
            <w:pPr>
              <w:numPr>
                <w:ilvl w:val="0"/>
                <w:numId w:val="22"/>
              </w:numPr>
              <w:ind w:hanging="360"/>
              <w:contextualSpacing/>
            </w:pPr>
            <w:r>
              <w:rPr>
                <w:rFonts w:ascii="Calibri" w:eastAsia="Calibri" w:hAnsi="Calibri" w:cs="Calibri"/>
              </w:rPr>
              <w:t xml:space="preserve">Must be no bigger than standard – size poster board.  Do not construct this with loose leaf and staple it together. Go out and purchase a piece of white poster board from </w:t>
            </w:r>
            <w:proofErr w:type="spellStart"/>
            <w:r>
              <w:rPr>
                <w:rFonts w:ascii="Calibri" w:eastAsia="Calibri" w:hAnsi="Calibri" w:cs="Calibri"/>
              </w:rPr>
              <w:t>Wal</w:t>
            </w:r>
            <w:proofErr w:type="spellEnd"/>
            <w:r>
              <w:rPr>
                <w:rFonts w:ascii="Calibri" w:eastAsia="Calibri" w:hAnsi="Calibri" w:cs="Calibri"/>
              </w:rPr>
              <w:t xml:space="preserve">-Greens or Target. </w:t>
            </w:r>
          </w:p>
          <w:p w:rsidR="00603A56" w:rsidRDefault="007C5C2C">
            <w:pPr>
              <w:numPr>
                <w:ilvl w:val="0"/>
                <w:numId w:val="22"/>
              </w:numPr>
              <w:ind w:hanging="360"/>
              <w:contextualSpacing/>
            </w:pPr>
            <w:r>
              <w:rPr>
                <w:rFonts w:ascii="Calibri" w:eastAsia="Calibri" w:hAnsi="Calibri" w:cs="Calibri"/>
              </w:rPr>
              <w:t xml:space="preserve">Must contain 10 important dates and have a 3 – 5 sentence </w:t>
            </w:r>
            <w:proofErr w:type="spellStart"/>
            <w:r>
              <w:rPr>
                <w:rFonts w:ascii="Calibri" w:eastAsia="Calibri" w:hAnsi="Calibri" w:cs="Calibri"/>
              </w:rPr>
              <w:t>well</w:t>
            </w:r>
            <w:r>
              <w:rPr>
                <w:rFonts w:ascii="Calibri" w:eastAsia="Calibri" w:hAnsi="Calibri" w:cs="Calibri"/>
              </w:rPr>
              <w:t xml:space="preserve"> constructed</w:t>
            </w:r>
            <w:proofErr w:type="spellEnd"/>
            <w:r>
              <w:rPr>
                <w:rFonts w:ascii="Calibri" w:eastAsia="Calibri" w:hAnsi="Calibri" w:cs="Calibri"/>
              </w:rPr>
              <w:t xml:space="preserve"> paragraph explaining why each date is important. Paragraphs are to be typed and </w:t>
            </w:r>
            <w:proofErr w:type="gramStart"/>
            <w:r>
              <w:rPr>
                <w:rFonts w:ascii="Calibri" w:eastAsia="Calibri" w:hAnsi="Calibri" w:cs="Calibri"/>
              </w:rPr>
              <w:t>glued</w:t>
            </w:r>
            <w:proofErr w:type="gramEnd"/>
            <w:r>
              <w:rPr>
                <w:rFonts w:ascii="Calibri" w:eastAsia="Calibri" w:hAnsi="Calibri" w:cs="Calibri"/>
              </w:rPr>
              <w:t xml:space="preserve"> on or written directly on the poster board.  Make sure your paragraphs clearly explain why this even is so significant to the people living in your country o</w:t>
            </w:r>
            <w:r>
              <w:rPr>
                <w:rFonts w:ascii="Calibri" w:eastAsia="Calibri" w:hAnsi="Calibri" w:cs="Calibri"/>
              </w:rPr>
              <w:t xml:space="preserve">r who make up the group.  </w:t>
            </w:r>
          </w:p>
          <w:p w:rsidR="00603A56" w:rsidRDefault="007C5C2C">
            <w:pPr>
              <w:numPr>
                <w:ilvl w:val="0"/>
                <w:numId w:val="22"/>
              </w:numPr>
              <w:ind w:hanging="360"/>
              <w:contextualSpacing/>
            </w:pPr>
            <w:proofErr w:type="gramStart"/>
            <w:r>
              <w:rPr>
                <w:rFonts w:ascii="Calibri" w:eastAsia="Calibri" w:hAnsi="Calibri" w:cs="Calibri"/>
              </w:rPr>
              <w:t>Must be divided</w:t>
            </w:r>
            <w:proofErr w:type="gramEnd"/>
            <w:r>
              <w:rPr>
                <w:rFonts w:ascii="Calibri" w:eastAsia="Calibri" w:hAnsi="Calibri" w:cs="Calibri"/>
              </w:rPr>
              <w:t xml:space="preserve"> into equal time units. This is for the reader, me. Even if the important dates are very close </w:t>
            </w:r>
            <w:proofErr w:type="gramStart"/>
            <w:r>
              <w:rPr>
                <w:rFonts w:ascii="Calibri" w:eastAsia="Calibri" w:hAnsi="Calibri" w:cs="Calibri"/>
              </w:rPr>
              <w:t>together</w:t>
            </w:r>
            <w:proofErr w:type="gramEnd"/>
            <w:r>
              <w:rPr>
                <w:rFonts w:ascii="Calibri" w:eastAsia="Calibri" w:hAnsi="Calibri" w:cs="Calibri"/>
              </w:rPr>
              <w:t xml:space="preserve"> please separate them equally apart so that I can read them easily.  </w:t>
            </w:r>
          </w:p>
          <w:p w:rsidR="00603A56" w:rsidRDefault="007C5C2C">
            <w:pPr>
              <w:numPr>
                <w:ilvl w:val="0"/>
                <w:numId w:val="22"/>
              </w:numPr>
              <w:ind w:hanging="360"/>
              <w:contextualSpacing/>
            </w:pPr>
            <w:proofErr w:type="gramStart"/>
            <w:r>
              <w:rPr>
                <w:rFonts w:ascii="Calibri" w:eastAsia="Calibri" w:hAnsi="Calibri" w:cs="Calibri"/>
              </w:rPr>
              <w:t>Must be fully illustrated</w:t>
            </w:r>
            <w:proofErr w:type="gramEnd"/>
            <w:r>
              <w:rPr>
                <w:rFonts w:ascii="Calibri" w:eastAsia="Calibri" w:hAnsi="Calibri" w:cs="Calibri"/>
              </w:rPr>
              <w:t xml:space="preserve">.  If you choose to print pictures out please make sure they are appropriate and fastened to the poster board tightly.  </w:t>
            </w:r>
          </w:p>
          <w:p w:rsidR="00603A56" w:rsidRDefault="007C5C2C">
            <w:pPr>
              <w:numPr>
                <w:ilvl w:val="0"/>
                <w:numId w:val="22"/>
              </w:numPr>
              <w:ind w:hanging="360"/>
              <w:contextualSpacing/>
            </w:pPr>
            <w:r>
              <w:rPr>
                <w:rFonts w:ascii="Calibri" w:eastAsia="Calibri" w:hAnsi="Calibri" w:cs="Calibri"/>
              </w:rPr>
              <w:t xml:space="preserve">Must be able to explain verbally why you chose the 10 important dates you did.   </w:t>
            </w:r>
          </w:p>
          <w:p w:rsidR="00603A56" w:rsidRDefault="007C5C2C">
            <w:pPr>
              <w:numPr>
                <w:ilvl w:val="0"/>
                <w:numId w:val="22"/>
              </w:numPr>
              <w:ind w:hanging="360"/>
              <w:contextualSpacing/>
            </w:pPr>
            <w:r>
              <w:rPr>
                <w:rFonts w:ascii="Calibri" w:eastAsia="Calibri" w:hAnsi="Calibri" w:cs="Calibri"/>
              </w:rPr>
              <w:t>You must present your timeli</w:t>
            </w:r>
            <w:r>
              <w:rPr>
                <w:rFonts w:ascii="Calibri" w:eastAsia="Calibri" w:hAnsi="Calibri" w:cs="Calibri"/>
              </w:rPr>
              <w:t xml:space="preserve">ne in an open lab. Please come and see me to sign – up, no walk-ins will be allowed. </w:t>
            </w:r>
          </w:p>
          <w:p w:rsidR="00603A56" w:rsidRDefault="00603A56"/>
          <w:p w:rsidR="00603A56" w:rsidRDefault="007C5C2C">
            <w:r>
              <w:rPr>
                <w:rFonts w:ascii="Cambria" w:eastAsia="Cambria" w:hAnsi="Cambria" w:cs="Cambria"/>
                <w:b/>
                <w:u w:val="single"/>
              </w:rPr>
              <w:t xml:space="preserve">You </w:t>
            </w:r>
            <w:proofErr w:type="gramStart"/>
            <w:r>
              <w:rPr>
                <w:rFonts w:ascii="Cambria" w:eastAsia="Cambria" w:hAnsi="Cambria" w:cs="Cambria"/>
                <w:b/>
                <w:u w:val="single"/>
              </w:rPr>
              <w:t>are graded</w:t>
            </w:r>
            <w:proofErr w:type="gramEnd"/>
            <w:r>
              <w:rPr>
                <w:rFonts w:ascii="Cambria" w:eastAsia="Cambria" w:hAnsi="Cambria" w:cs="Cambria"/>
                <w:b/>
                <w:u w:val="single"/>
              </w:rPr>
              <w:t xml:space="preserve"> on…</w:t>
            </w:r>
          </w:p>
          <w:p w:rsidR="00603A56" w:rsidRDefault="00603A56"/>
          <w:p w:rsidR="00603A56" w:rsidRDefault="007C5C2C">
            <w:pPr>
              <w:numPr>
                <w:ilvl w:val="0"/>
                <w:numId w:val="2"/>
              </w:numPr>
              <w:ind w:hanging="360"/>
              <w:contextualSpacing/>
              <w:rPr>
                <w:b/>
              </w:rPr>
            </w:pPr>
            <w:r>
              <w:rPr>
                <w:rFonts w:ascii="Cambria" w:eastAsia="Cambria" w:hAnsi="Cambria" w:cs="Cambria"/>
                <w:b/>
              </w:rPr>
              <w:t xml:space="preserve">Completion </w:t>
            </w:r>
          </w:p>
          <w:p w:rsidR="00603A56" w:rsidRDefault="007C5C2C">
            <w:pPr>
              <w:ind w:left="720"/>
            </w:pPr>
            <w:r>
              <w:rPr>
                <w:rFonts w:ascii="Cambria" w:eastAsia="Cambria" w:hAnsi="Cambria" w:cs="Cambria"/>
                <w:b/>
              </w:rPr>
              <w:t>5</w:t>
            </w:r>
            <w:r>
              <w:rPr>
                <w:rFonts w:ascii="Cambria" w:eastAsia="Cambria" w:hAnsi="Cambria" w:cs="Cambria"/>
                <w:b/>
              </w:rPr>
              <w:t xml:space="preserve"> pts. </w:t>
            </w:r>
          </w:p>
          <w:p w:rsidR="00603A56" w:rsidRDefault="007C5C2C">
            <w:pPr>
              <w:numPr>
                <w:ilvl w:val="1"/>
                <w:numId w:val="2"/>
              </w:numPr>
              <w:ind w:hanging="360"/>
              <w:contextualSpacing/>
            </w:pPr>
            <w:r>
              <w:rPr>
                <w:rFonts w:ascii="Cambria" w:eastAsia="Cambria" w:hAnsi="Cambria" w:cs="Cambria"/>
                <w:b/>
                <w:i/>
                <w:u w:val="single"/>
              </w:rPr>
              <w:t>Ask yourself</w:t>
            </w:r>
            <w:r>
              <w:rPr>
                <w:rFonts w:ascii="Calibri" w:eastAsia="Calibri" w:hAnsi="Calibri" w:cs="Calibri"/>
              </w:rPr>
              <w:t xml:space="preserve">…Do I have all 10 items on there? </w:t>
            </w:r>
          </w:p>
          <w:p w:rsidR="00603A56" w:rsidRDefault="007C5C2C">
            <w:pPr>
              <w:numPr>
                <w:ilvl w:val="0"/>
                <w:numId w:val="2"/>
              </w:numPr>
              <w:ind w:hanging="360"/>
              <w:contextualSpacing/>
              <w:rPr>
                <w:b/>
              </w:rPr>
            </w:pPr>
            <w:r>
              <w:rPr>
                <w:rFonts w:ascii="Cambria" w:eastAsia="Cambria" w:hAnsi="Cambria" w:cs="Cambria"/>
                <w:b/>
              </w:rPr>
              <w:t xml:space="preserve">Written explanation </w:t>
            </w:r>
          </w:p>
          <w:p w:rsidR="00603A56" w:rsidRDefault="007C5C2C">
            <w:pPr>
              <w:ind w:left="720"/>
            </w:pPr>
            <w:r>
              <w:rPr>
                <w:rFonts w:ascii="Cambria" w:eastAsia="Cambria" w:hAnsi="Cambria" w:cs="Cambria"/>
                <w:b/>
              </w:rPr>
              <w:t>15</w:t>
            </w:r>
            <w:r>
              <w:rPr>
                <w:rFonts w:ascii="Cambria" w:eastAsia="Cambria" w:hAnsi="Cambria" w:cs="Cambria"/>
                <w:b/>
              </w:rPr>
              <w:t xml:space="preserve"> pts.</w:t>
            </w:r>
          </w:p>
          <w:p w:rsidR="00603A56" w:rsidRDefault="007C5C2C">
            <w:pPr>
              <w:numPr>
                <w:ilvl w:val="1"/>
                <w:numId w:val="2"/>
              </w:numPr>
              <w:ind w:hanging="360"/>
              <w:contextualSpacing/>
            </w:pPr>
            <w:r>
              <w:rPr>
                <w:rFonts w:ascii="Cambria" w:eastAsia="Cambria" w:hAnsi="Cambria" w:cs="Cambria"/>
                <w:b/>
                <w:i/>
                <w:u w:val="single"/>
              </w:rPr>
              <w:t>Ask yourself</w:t>
            </w:r>
            <w:r>
              <w:rPr>
                <w:rFonts w:ascii="Calibri" w:eastAsia="Calibri" w:hAnsi="Calibri" w:cs="Calibri"/>
              </w:rPr>
              <w:t>… Are my 10 mini – paragraphs constructed</w:t>
            </w:r>
            <w:r>
              <w:rPr>
                <w:rFonts w:ascii="Calibri" w:eastAsia="Calibri" w:hAnsi="Calibri" w:cs="Calibri"/>
              </w:rPr>
              <w:t xml:space="preserve"> well? Do they make </w:t>
            </w:r>
            <w:r>
              <w:rPr>
                <w:rFonts w:ascii="Calibri" w:eastAsia="Calibri" w:hAnsi="Calibri" w:cs="Calibri"/>
              </w:rPr>
              <w:lastRenderedPageBreak/>
              <w:t xml:space="preserve">sense? </w:t>
            </w:r>
          </w:p>
          <w:p w:rsidR="00603A56" w:rsidRDefault="007C5C2C">
            <w:pPr>
              <w:numPr>
                <w:ilvl w:val="0"/>
                <w:numId w:val="2"/>
              </w:numPr>
              <w:ind w:hanging="360"/>
              <w:contextualSpacing/>
            </w:pPr>
            <w:r>
              <w:rPr>
                <w:rFonts w:ascii="Cambria" w:eastAsia="Cambria" w:hAnsi="Cambria" w:cs="Cambria"/>
                <w:b/>
              </w:rPr>
              <w:t>Appeal</w:t>
            </w:r>
          </w:p>
          <w:p w:rsidR="00603A56" w:rsidRDefault="007C5C2C">
            <w:pPr>
              <w:ind w:left="720"/>
            </w:pPr>
            <w:r>
              <w:rPr>
                <w:rFonts w:ascii="Cambria" w:eastAsia="Cambria" w:hAnsi="Cambria" w:cs="Cambria"/>
                <w:b/>
              </w:rPr>
              <w:t>5</w:t>
            </w:r>
            <w:r>
              <w:rPr>
                <w:rFonts w:ascii="Cambria" w:eastAsia="Cambria" w:hAnsi="Cambria" w:cs="Cambria"/>
                <w:b/>
              </w:rPr>
              <w:t xml:space="preserve"> pts.</w:t>
            </w:r>
          </w:p>
          <w:p w:rsidR="00603A56" w:rsidRDefault="007C5C2C">
            <w:pPr>
              <w:numPr>
                <w:ilvl w:val="1"/>
                <w:numId w:val="2"/>
              </w:numPr>
              <w:ind w:hanging="360"/>
              <w:contextualSpacing/>
            </w:pPr>
            <w:r>
              <w:rPr>
                <w:rFonts w:ascii="Cambria" w:eastAsia="Cambria" w:hAnsi="Cambria" w:cs="Cambria"/>
                <w:b/>
                <w:i/>
                <w:u w:val="single"/>
              </w:rPr>
              <w:t>Ask yourself</w:t>
            </w:r>
            <w:r>
              <w:rPr>
                <w:rFonts w:ascii="Calibri" w:eastAsia="Calibri" w:hAnsi="Calibri" w:cs="Calibri"/>
              </w:rPr>
              <w:t xml:space="preserve">…Does my poster board look nice? Is it colorful and creative? I know Mr. </w:t>
            </w:r>
            <w:r>
              <w:rPr>
                <w:rFonts w:ascii="Calibri" w:eastAsia="Calibri" w:hAnsi="Calibri" w:cs="Calibri"/>
              </w:rPr>
              <w:t>Bambenek</w:t>
            </w:r>
            <w:r>
              <w:rPr>
                <w:rFonts w:ascii="Calibri" w:eastAsia="Calibri" w:hAnsi="Calibri" w:cs="Calibri"/>
              </w:rPr>
              <w:t xml:space="preserve"> </w:t>
            </w:r>
            <w:proofErr w:type="gramStart"/>
            <w:r>
              <w:rPr>
                <w:rFonts w:ascii="Calibri" w:eastAsia="Calibri" w:hAnsi="Calibri" w:cs="Calibri"/>
              </w:rPr>
              <w:t>isn’t</w:t>
            </w:r>
            <w:proofErr w:type="gramEnd"/>
            <w:r>
              <w:rPr>
                <w:rFonts w:ascii="Calibri" w:eastAsia="Calibri" w:hAnsi="Calibri" w:cs="Calibri"/>
              </w:rPr>
              <w:t xml:space="preserve"> an art teacher but does it look like it was thrown together in one night or is it clear that I took some time on i</w:t>
            </w:r>
            <w:r>
              <w:rPr>
                <w:rFonts w:ascii="Calibri" w:eastAsia="Calibri" w:hAnsi="Calibri" w:cs="Calibri"/>
              </w:rPr>
              <w:t>t?</w:t>
            </w:r>
          </w:p>
          <w:p w:rsidR="00603A56" w:rsidRDefault="007C5C2C">
            <w:pPr>
              <w:numPr>
                <w:ilvl w:val="0"/>
                <w:numId w:val="2"/>
              </w:numPr>
              <w:ind w:hanging="360"/>
              <w:contextualSpacing/>
              <w:rPr>
                <w:b/>
              </w:rPr>
            </w:pPr>
            <w:r>
              <w:rPr>
                <w:rFonts w:ascii="Cambria" w:eastAsia="Cambria" w:hAnsi="Cambria" w:cs="Cambria"/>
                <w:b/>
              </w:rPr>
              <w:t xml:space="preserve">Presentation </w:t>
            </w:r>
          </w:p>
          <w:p w:rsidR="00603A56" w:rsidRDefault="007C5C2C">
            <w:pPr>
              <w:ind w:left="720"/>
            </w:pPr>
            <w:r>
              <w:rPr>
                <w:rFonts w:ascii="Cambria" w:eastAsia="Cambria" w:hAnsi="Cambria" w:cs="Cambria"/>
                <w:b/>
              </w:rPr>
              <w:t>10</w:t>
            </w:r>
            <w:r>
              <w:rPr>
                <w:rFonts w:ascii="Cambria" w:eastAsia="Cambria" w:hAnsi="Cambria" w:cs="Cambria"/>
                <w:b/>
              </w:rPr>
              <w:t xml:space="preserve"> pts. </w:t>
            </w:r>
          </w:p>
          <w:p w:rsidR="00603A56" w:rsidRDefault="007C5C2C">
            <w:pPr>
              <w:numPr>
                <w:ilvl w:val="1"/>
                <w:numId w:val="2"/>
              </w:numPr>
              <w:ind w:hanging="360"/>
              <w:contextualSpacing/>
            </w:pPr>
            <w:r>
              <w:rPr>
                <w:rFonts w:ascii="Cambria" w:eastAsia="Cambria" w:hAnsi="Cambria" w:cs="Cambria"/>
                <w:b/>
                <w:i/>
                <w:u w:val="single"/>
              </w:rPr>
              <w:t>Ask yourself</w:t>
            </w:r>
            <w:r>
              <w:rPr>
                <w:rFonts w:ascii="Calibri" w:eastAsia="Calibri" w:hAnsi="Calibri" w:cs="Calibri"/>
              </w:rPr>
              <w:t xml:space="preserve">…Do I know the material well enough that I </w:t>
            </w:r>
            <w:proofErr w:type="gramStart"/>
            <w:r>
              <w:rPr>
                <w:rFonts w:ascii="Calibri" w:eastAsia="Calibri" w:hAnsi="Calibri" w:cs="Calibri"/>
              </w:rPr>
              <w:t>don’t</w:t>
            </w:r>
            <w:proofErr w:type="gramEnd"/>
            <w:r>
              <w:rPr>
                <w:rFonts w:ascii="Calibri" w:eastAsia="Calibri" w:hAnsi="Calibri" w:cs="Calibri"/>
              </w:rPr>
              <w:t xml:space="preserve"> have to read off the poster board? Does everything make sense? Did I practice at all? How much work did I put into the presentation? </w:t>
            </w:r>
          </w:p>
          <w:p w:rsidR="00603A56" w:rsidRDefault="00603A56"/>
          <w:p w:rsidR="00603A56" w:rsidRDefault="00603A56"/>
        </w:tc>
        <w:tc>
          <w:tcPr>
            <w:tcW w:w="1548" w:type="dxa"/>
          </w:tcPr>
          <w:p w:rsidR="00603A56" w:rsidRDefault="007C5C2C">
            <w:pPr>
              <w:jc w:val="center"/>
            </w:pPr>
            <w:r>
              <w:rPr>
                <w:rFonts w:ascii="Cambria" w:eastAsia="Cambria" w:hAnsi="Cambria" w:cs="Cambria"/>
                <w:b/>
              </w:rPr>
              <w:lastRenderedPageBreak/>
              <w:t>Penn &amp; Stanford</w:t>
            </w:r>
          </w:p>
          <w:p w:rsidR="00603A56" w:rsidRDefault="007C5C2C">
            <w:pPr>
              <w:jc w:val="center"/>
            </w:pPr>
            <w:r>
              <w:rPr>
                <w:rFonts w:ascii="Cambria" w:eastAsia="Cambria" w:hAnsi="Cambria" w:cs="Cambria"/>
                <w:b/>
              </w:rPr>
              <w:t>G - Day</w:t>
            </w:r>
          </w:p>
          <w:p w:rsidR="00603A56" w:rsidRDefault="007C5C2C">
            <w:pPr>
              <w:jc w:val="center"/>
            </w:pPr>
            <w:r>
              <w:rPr>
                <w:rFonts w:ascii="Cambria" w:eastAsia="Cambria" w:hAnsi="Cambria" w:cs="Cambria"/>
                <w:b/>
              </w:rPr>
              <w:t>3/20</w:t>
            </w:r>
          </w:p>
          <w:p w:rsidR="00603A56" w:rsidRDefault="00603A56">
            <w:pPr>
              <w:jc w:val="center"/>
            </w:pPr>
          </w:p>
          <w:p w:rsidR="00603A56" w:rsidRDefault="007C5C2C">
            <w:pPr>
              <w:jc w:val="center"/>
            </w:pPr>
            <w:r>
              <w:rPr>
                <w:rFonts w:ascii="Cambria" w:eastAsia="Cambria" w:hAnsi="Cambria" w:cs="Cambria"/>
                <w:sz w:val="28"/>
                <w:szCs w:val="28"/>
              </w:rPr>
              <w:t>3:15pm Deadline</w:t>
            </w:r>
          </w:p>
        </w:tc>
      </w:tr>
    </w:tbl>
    <w:p w:rsidR="00603A56" w:rsidRDefault="00603A56"/>
    <w:p w:rsidR="00603A56" w:rsidRDefault="007C5C2C">
      <w:r>
        <w:rPr>
          <w:rFonts w:ascii="Cambria" w:eastAsia="Cambria" w:hAnsi="Cambria" w:cs="Cambria"/>
          <w:b/>
          <w:i/>
          <w:sz w:val="28"/>
          <w:szCs w:val="28"/>
        </w:rPr>
        <w:t>Calendar of Events</w:t>
      </w:r>
    </w:p>
    <w:tbl>
      <w:tblPr>
        <w:tblStyle w:val="a3"/>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gridCol w:w="1395"/>
      </w:tblGrid>
      <w:tr w:rsidR="00603A56">
        <w:tc>
          <w:tcPr>
            <w:tcW w:w="11010" w:type="dxa"/>
            <w:gridSpan w:val="2"/>
            <w:shd w:val="clear" w:color="auto" w:fill="000000"/>
            <w:vAlign w:val="center"/>
          </w:tcPr>
          <w:p w:rsidR="00603A56" w:rsidRDefault="007C5C2C">
            <w:pPr>
              <w:jc w:val="center"/>
            </w:pPr>
            <w:r>
              <w:rPr>
                <w:rFonts w:ascii="Cambria" w:eastAsia="Cambria" w:hAnsi="Cambria" w:cs="Cambria"/>
                <w:b/>
                <w:color w:val="FFFFFF"/>
                <w:sz w:val="28"/>
                <w:szCs w:val="28"/>
              </w:rPr>
              <w:t>Day 1</w:t>
            </w:r>
          </w:p>
        </w:tc>
      </w:tr>
      <w:tr w:rsidR="00603A56">
        <w:tc>
          <w:tcPr>
            <w:tcW w:w="9615" w:type="dxa"/>
          </w:tcPr>
          <w:p w:rsidR="00603A56" w:rsidRDefault="007C5C2C">
            <w:pPr>
              <w:numPr>
                <w:ilvl w:val="0"/>
                <w:numId w:val="6"/>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Nothing at this time.</w:t>
            </w:r>
          </w:p>
          <w:p w:rsidR="00603A56" w:rsidRDefault="00603A56"/>
          <w:p w:rsidR="00603A56" w:rsidRDefault="007C5C2C">
            <w:pPr>
              <w:numPr>
                <w:ilvl w:val="0"/>
                <w:numId w:val="8"/>
              </w:numPr>
              <w:ind w:right="-135"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Go over Lap. Discuss the summative assessment. Discuss the project. Break ourselves into groups. </w:t>
            </w:r>
            <w:r>
              <w:rPr>
                <w:rFonts w:ascii="Calibri" w:eastAsia="Calibri" w:hAnsi="Calibri" w:cs="Calibri"/>
              </w:rPr>
              <w:t>Create a physical map of the Middle East.</w:t>
            </w:r>
          </w:p>
          <w:p w:rsidR="00603A56" w:rsidRDefault="00603A56"/>
          <w:p w:rsidR="00603A56" w:rsidRDefault="007C5C2C">
            <w:pPr>
              <w:numPr>
                <w:ilvl w:val="0"/>
                <w:numId w:val="10"/>
              </w:numPr>
              <w:ind w:hanging="360"/>
              <w:rPr>
                <w:rFonts w:ascii="Cambria" w:eastAsia="Cambria" w:hAnsi="Cambria" w:cs="Cambria"/>
                <w:b/>
                <w:sz w:val="22"/>
                <w:szCs w:val="22"/>
              </w:rPr>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Complete the physical map of the Middle East. </w:t>
            </w:r>
          </w:p>
        </w:tc>
        <w:tc>
          <w:tcPr>
            <w:tcW w:w="1395" w:type="dxa"/>
          </w:tcPr>
          <w:p w:rsidR="00603A56" w:rsidRDefault="007C5C2C">
            <w:r>
              <w:rPr>
                <w:rFonts w:ascii="Cambria" w:eastAsia="Cambria" w:hAnsi="Cambria" w:cs="Cambria"/>
                <w:b/>
              </w:rPr>
              <w:t xml:space="preserve">Penn </w:t>
            </w:r>
          </w:p>
          <w:p w:rsidR="00603A56" w:rsidRDefault="007C5C2C">
            <w:pPr>
              <w:jc w:val="center"/>
            </w:pPr>
            <w:r>
              <w:rPr>
                <w:rFonts w:ascii="Cambria" w:eastAsia="Cambria" w:hAnsi="Cambria" w:cs="Cambria"/>
                <w:b/>
              </w:rPr>
              <w:t>F - Day</w:t>
            </w:r>
          </w:p>
          <w:p w:rsidR="00603A56" w:rsidRDefault="007C5C2C">
            <w:pPr>
              <w:jc w:val="center"/>
            </w:pPr>
            <w:r>
              <w:rPr>
                <w:rFonts w:ascii="Cambria" w:eastAsia="Cambria" w:hAnsi="Cambria" w:cs="Cambria"/>
                <w:b/>
              </w:rPr>
              <w:t>2/24</w:t>
            </w:r>
          </w:p>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G - Day</w:t>
            </w:r>
          </w:p>
          <w:p w:rsidR="00603A56" w:rsidRDefault="007C5C2C">
            <w:pPr>
              <w:jc w:val="center"/>
            </w:pPr>
            <w:r>
              <w:rPr>
                <w:rFonts w:ascii="Cambria" w:eastAsia="Cambria" w:hAnsi="Cambria" w:cs="Cambria"/>
                <w:b/>
              </w:rPr>
              <w:t>2/27</w:t>
            </w:r>
          </w:p>
        </w:tc>
      </w:tr>
      <w:tr w:rsidR="00603A56">
        <w:tc>
          <w:tcPr>
            <w:tcW w:w="11010" w:type="dxa"/>
            <w:gridSpan w:val="2"/>
            <w:shd w:val="clear" w:color="auto" w:fill="000000"/>
            <w:vAlign w:val="center"/>
          </w:tcPr>
          <w:p w:rsidR="00603A56" w:rsidRDefault="007C5C2C">
            <w:pPr>
              <w:jc w:val="center"/>
            </w:pPr>
            <w:r>
              <w:rPr>
                <w:rFonts w:ascii="Cambria" w:eastAsia="Cambria" w:hAnsi="Cambria" w:cs="Cambria"/>
                <w:b/>
                <w:color w:val="FFFFFF"/>
                <w:sz w:val="28"/>
                <w:szCs w:val="28"/>
              </w:rPr>
              <w:t>Day 2</w:t>
            </w:r>
          </w:p>
        </w:tc>
      </w:tr>
      <w:tr w:rsidR="00603A56">
        <w:tc>
          <w:tcPr>
            <w:tcW w:w="9615" w:type="dxa"/>
          </w:tcPr>
          <w:p w:rsidR="00603A56" w:rsidRDefault="007C5C2C">
            <w:pPr>
              <w:numPr>
                <w:ilvl w:val="0"/>
                <w:numId w:val="11"/>
              </w:numPr>
              <w:ind w:right="-1665"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Map.</w:t>
            </w:r>
          </w:p>
          <w:p w:rsidR="00603A56" w:rsidRDefault="00603A56"/>
          <w:p w:rsidR="00603A56" w:rsidRDefault="007C5C2C">
            <w:pPr>
              <w:numPr>
                <w:ilvl w:val="0"/>
                <w:numId w:val="15"/>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Use data on the physical geography of the region to determine what life is like in the Middle East.</w:t>
            </w:r>
          </w:p>
          <w:p w:rsidR="00603A56" w:rsidRDefault="00603A56"/>
          <w:p w:rsidR="00603A56" w:rsidRDefault="007C5C2C">
            <w:pPr>
              <w:numPr>
                <w:ilvl w:val="0"/>
                <w:numId w:val="15"/>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Read the selection on the </w:t>
            </w:r>
            <w:proofErr w:type="spellStart"/>
            <w:r>
              <w:rPr>
                <w:rFonts w:ascii="Calibri" w:eastAsia="Calibri" w:hAnsi="Calibri" w:cs="Calibri"/>
              </w:rPr>
              <w:t>Weebly</w:t>
            </w:r>
            <w:proofErr w:type="spellEnd"/>
            <w:r>
              <w:rPr>
                <w:rFonts w:ascii="Calibri" w:eastAsia="Calibri" w:hAnsi="Calibri" w:cs="Calibri"/>
              </w:rPr>
              <w:t xml:space="preserve"> site titled, “</w:t>
            </w:r>
            <w:r>
              <w:rPr>
                <w:rFonts w:ascii="Calibri" w:eastAsia="Calibri" w:hAnsi="Calibri" w:cs="Calibri"/>
              </w:rPr>
              <w:t xml:space="preserve">An Ancient and Modern Crossroads” but focus on the section “A well-traveled </w:t>
            </w:r>
            <w:r>
              <w:rPr>
                <w:rFonts w:ascii="Calibri" w:eastAsia="Calibri" w:hAnsi="Calibri" w:cs="Calibri"/>
              </w:rPr>
              <w:t>route.” Explain in 7-10 sentences what the Silk Road was and its significance to the Middle East</w:t>
            </w:r>
          </w:p>
        </w:tc>
        <w:tc>
          <w:tcPr>
            <w:tcW w:w="1395"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J</w:t>
            </w:r>
            <w:r>
              <w:rPr>
                <w:rFonts w:ascii="Cambria" w:eastAsia="Cambria" w:hAnsi="Cambria" w:cs="Cambria"/>
                <w:b/>
              </w:rPr>
              <w:t xml:space="preserve"> – Day </w:t>
            </w:r>
          </w:p>
          <w:p w:rsidR="00603A56" w:rsidRDefault="007C5C2C">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1</w:t>
            </w:r>
          </w:p>
          <w:p w:rsidR="00603A56" w:rsidRDefault="00603A56"/>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H</w:t>
            </w:r>
            <w:r>
              <w:rPr>
                <w:rFonts w:ascii="Cambria" w:eastAsia="Cambria" w:hAnsi="Cambria" w:cs="Cambria"/>
                <w:b/>
              </w:rPr>
              <w:t xml:space="preserve"> – Day</w:t>
            </w:r>
            <w:r>
              <w:rPr>
                <w:rFonts w:ascii="Cambria" w:eastAsia="Cambria" w:hAnsi="Cambria" w:cs="Cambria"/>
                <w:b/>
                <w:sz w:val="22"/>
                <w:szCs w:val="22"/>
              </w:rPr>
              <w:t xml:space="preserve"> </w:t>
            </w:r>
          </w:p>
          <w:p w:rsidR="00603A56" w:rsidRDefault="007C5C2C">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28</w:t>
            </w:r>
          </w:p>
          <w:p w:rsidR="00603A56" w:rsidRDefault="00603A56">
            <w:pPr>
              <w:jc w:val="center"/>
            </w:pPr>
          </w:p>
        </w:tc>
      </w:tr>
      <w:tr w:rsidR="00603A56">
        <w:tc>
          <w:tcPr>
            <w:tcW w:w="11010" w:type="dxa"/>
            <w:gridSpan w:val="2"/>
            <w:shd w:val="clear" w:color="auto" w:fill="000000"/>
            <w:vAlign w:val="center"/>
          </w:tcPr>
          <w:p w:rsidR="00603A56" w:rsidRDefault="007C5C2C">
            <w:pPr>
              <w:jc w:val="center"/>
            </w:pPr>
            <w:r>
              <w:rPr>
                <w:rFonts w:ascii="Cambria" w:eastAsia="Cambria" w:hAnsi="Cambria" w:cs="Cambria"/>
                <w:b/>
                <w:color w:val="FFFFFF"/>
                <w:sz w:val="28"/>
                <w:szCs w:val="28"/>
              </w:rPr>
              <w:t>Day 3</w:t>
            </w:r>
          </w:p>
        </w:tc>
      </w:tr>
      <w:tr w:rsidR="00603A56">
        <w:tc>
          <w:tcPr>
            <w:tcW w:w="9615" w:type="dxa"/>
          </w:tcPr>
          <w:p w:rsidR="00603A56" w:rsidRDefault="007C5C2C">
            <w:pPr>
              <w:numPr>
                <w:ilvl w:val="0"/>
                <w:numId w:val="17"/>
              </w:numPr>
              <w:ind w:hanging="360"/>
              <w:rPr>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Reading from </w:t>
            </w:r>
            <w:proofErr w:type="spellStart"/>
            <w:r>
              <w:rPr>
                <w:rFonts w:ascii="Calibri" w:eastAsia="Calibri" w:hAnsi="Calibri" w:cs="Calibri"/>
              </w:rPr>
              <w:t>weebly</w:t>
            </w:r>
            <w:proofErr w:type="spellEnd"/>
            <w:r>
              <w:rPr>
                <w:rFonts w:ascii="Calibri" w:eastAsia="Calibri" w:hAnsi="Calibri" w:cs="Calibri"/>
              </w:rPr>
              <w:t xml:space="preserve"> and paragraph.</w:t>
            </w:r>
          </w:p>
          <w:p w:rsidR="00603A56" w:rsidRDefault="00603A56"/>
          <w:p w:rsidR="00603A56" w:rsidRDefault="007C5C2C">
            <w:pPr>
              <w:numPr>
                <w:ilvl w:val="0"/>
                <w:numId w:val="19"/>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Activity on the Silk Road trade route.</w:t>
            </w:r>
          </w:p>
          <w:p w:rsidR="00603A56" w:rsidRDefault="00603A56"/>
          <w:p w:rsidR="00603A56" w:rsidRDefault="007C5C2C">
            <w:pPr>
              <w:numPr>
                <w:ilvl w:val="0"/>
                <w:numId w:val="21"/>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Read the selection from my </w:t>
            </w:r>
            <w:proofErr w:type="spellStart"/>
            <w:r>
              <w:rPr>
                <w:rFonts w:ascii="Calibri" w:eastAsia="Calibri" w:hAnsi="Calibri" w:cs="Calibri"/>
              </w:rPr>
              <w:t>weebly</w:t>
            </w:r>
            <w:proofErr w:type="spellEnd"/>
            <w:r>
              <w:rPr>
                <w:rFonts w:ascii="Calibri" w:eastAsia="Calibri" w:hAnsi="Calibri" w:cs="Calibri"/>
              </w:rPr>
              <w:t xml:space="preserve"> titled “An Ancient and Modern Crossroads” but focus on the two sections before “A well-traveled route.” Explain in 7-10 sentences why early civilizations settled in this region. </w:t>
            </w:r>
          </w:p>
          <w:p w:rsidR="00603A56" w:rsidRDefault="00603A56">
            <w:pPr>
              <w:ind w:left="1440"/>
            </w:pPr>
          </w:p>
        </w:tc>
        <w:tc>
          <w:tcPr>
            <w:tcW w:w="1395"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K</w:t>
            </w:r>
            <w:r>
              <w:rPr>
                <w:rFonts w:ascii="Cambria" w:eastAsia="Cambria" w:hAnsi="Cambria" w:cs="Cambria"/>
                <w:b/>
              </w:rPr>
              <w:t xml:space="preserve"> – Day </w:t>
            </w:r>
          </w:p>
          <w:p w:rsidR="00603A56" w:rsidRDefault="007C5C2C">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w:t>
            </w:r>
          </w:p>
          <w:p w:rsidR="00603A56" w:rsidRDefault="00603A56"/>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J</w:t>
            </w:r>
            <w:r>
              <w:rPr>
                <w:rFonts w:ascii="Cambria" w:eastAsia="Cambria" w:hAnsi="Cambria" w:cs="Cambria"/>
                <w:b/>
              </w:rPr>
              <w:t xml:space="preserve"> – Day</w:t>
            </w:r>
          </w:p>
          <w:p w:rsidR="00603A56" w:rsidRDefault="007C5C2C">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1</w:t>
            </w:r>
          </w:p>
        </w:tc>
      </w:tr>
      <w:tr w:rsidR="00603A56">
        <w:tc>
          <w:tcPr>
            <w:tcW w:w="11010" w:type="dxa"/>
            <w:gridSpan w:val="2"/>
            <w:shd w:val="clear" w:color="auto" w:fill="000000"/>
            <w:vAlign w:val="center"/>
          </w:tcPr>
          <w:p w:rsidR="00603A56" w:rsidRDefault="007C5C2C">
            <w:pPr>
              <w:jc w:val="center"/>
            </w:pPr>
            <w:r>
              <w:rPr>
                <w:rFonts w:ascii="Cambria" w:eastAsia="Cambria" w:hAnsi="Cambria" w:cs="Cambria"/>
                <w:b/>
                <w:color w:val="FFFFFF"/>
                <w:sz w:val="28"/>
                <w:szCs w:val="28"/>
              </w:rPr>
              <w:t>Day 4</w:t>
            </w:r>
          </w:p>
        </w:tc>
      </w:tr>
      <w:tr w:rsidR="00603A56">
        <w:tc>
          <w:tcPr>
            <w:tcW w:w="9615" w:type="dxa"/>
          </w:tcPr>
          <w:p w:rsidR="00603A56" w:rsidRDefault="007C5C2C">
            <w:pPr>
              <w:numPr>
                <w:ilvl w:val="0"/>
                <w:numId w:val="1"/>
              </w:numPr>
              <w:ind w:hanging="360"/>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Reading from </w:t>
            </w:r>
            <w:proofErr w:type="spellStart"/>
            <w:r>
              <w:rPr>
                <w:rFonts w:ascii="Calibri" w:eastAsia="Calibri" w:hAnsi="Calibri" w:cs="Calibri"/>
              </w:rPr>
              <w:t>weebly</w:t>
            </w:r>
            <w:proofErr w:type="spellEnd"/>
            <w:r>
              <w:rPr>
                <w:rFonts w:ascii="Calibri" w:eastAsia="Calibri" w:hAnsi="Calibri" w:cs="Calibri"/>
              </w:rPr>
              <w:t xml:space="preserve"> and paragraph.</w:t>
            </w:r>
          </w:p>
          <w:p w:rsidR="00603A56" w:rsidRDefault="00603A56"/>
          <w:p w:rsidR="00603A56" w:rsidRDefault="007C5C2C">
            <w:pPr>
              <w:numPr>
                <w:ilvl w:val="0"/>
                <w:numId w:val="3"/>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Use maps/charts to determine the location of early civilizations.</w:t>
            </w:r>
          </w:p>
          <w:p w:rsidR="00603A56" w:rsidRDefault="00603A56"/>
          <w:p w:rsidR="00603A56" w:rsidRDefault="007C5C2C">
            <w:pPr>
              <w:numPr>
                <w:ilvl w:val="0"/>
                <w:numId w:val="5"/>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Read “Three Religions, One God” on my </w:t>
            </w:r>
            <w:proofErr w:type="spellStart"/>
            <w:r>
              <w:rPr>
                <w:rFonts w:ascii="Calibri" w:eastAsia="Calibri" w:hAnsi="Calibri" w:cs="Calibri"/>
              </w:rPr>
              <w:t>weebly</w:t>
            </w:r>
            <w:proofErr w:type="spellEnd"/>
            <w:r>
              <w:rPr>
                <w:rFonts w:ascii="Calibri" w:eastAsia="Calibri" w:hAnsi="Calibri" w:cs="Calibri"/>
              </w:rPr>
              <w:t xml:space="preserve">. Complete the chart provided in class contrasting Judaism, Islam and Christianity. </w:t>
            </w:r>
            <w:r>
              <w:rPr>
                <w:rFonts w:ascii="Calibri" w:eastAsia="Calibri" w:hAnsi="Calibri" w:cs="Calibri"/>
              </w:rPr>
              <w:t xml:space="preserve"> </w:t>
            </w:r>
          </w:p>
        </w:tc>
        <w:tc>
          <w:tcPr>
            <w:tcW w:w="1395" w:type="dxa"/>
          </w:tcPr>
          <w:p w:rsidR="00603A56" w:rsidRDefault="007C5C2C">
            <w:pPr>
              <w:jc w:val="center"/>
            </w:pPr>
            <w:r>
              <w:rPr>
                <w:rFonts w:ascii="Cambria" w:eastAsia="Cambria" w:hAnsi="Cambria" w:cs="Cambria"/>
                <w:b/>
              </w:rPr>
              <w:t xml:space="preserve">Stanford </w:t>
            </w:r>
          </w:p>
          <w:p w:rsidR="00603A56" w:rsidRDefault="007C5C2C">
            <w:pPr>
              <w:jc w:val="center"/>
            </w:pPr>
            <w:r>
              <w:rPr>
                <w:rFonts w:ascii="Cambria" w:eastAsia="Cambria" w:hAnsi="Cambria" w:cs="Cambria"/>
                <w:b/>
              </w:rPr>
              <w:t>B - Day</w:t>
            </w:r>
          </w:p>
          <w:p w:rsidR="00603A56" w:rsidRDefault="007C5C2C">
            <w:pPr>
              <w:jc w:val="center"/>
            </w:pPr>
            <w:r>
              <w:rPr>
                <w:rFonts w:ascii="Cambria" w:eastAsia="Cambria" w:hAnsi="Cambria" w:cs="Cambria"/>
                <w:b/>
              </w:rPr>
              <w:t>3/6</w:t>
            </w:r>
          </w:p>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A</w:t>
            </w:r>
            <w:r>
              <w:rPr>
                <w:rFonts w:ascii="Cambria" w:eastAsia="Cambria" w:hAnsi="Cambria" w:cs="Cambria"/>
                <w:b/>
              </w:rPr>
              <w:t xml:space="preserve"> – Day</w:t>
            </w:r>
          </w:p>
          <w:p w:rsidR="00603A56" w:rsidRDefault="007C5C2C">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3</w:t>
            </w:r>
          </w:p>
          <w:p w:rsidR="00603A56" w:rsidRDefault="00603A56">
            <w:pPr>
              <w:jc w:val="center"/>
            </w:pPr>
          </w:p>
        </w:tc>
      </w:tr>
      <w:tr w:rsidR="00603A56">
        <w:tc>
          <w:tcPr>
            <w:tcW w:w="11010" w:type="dxa"/>
            <w:gridSpan w:val="2"/>
            <w:shd w:val="clear" w:color="auto" w:fill="000000"/>
            <w:vAlign w:val="center"/>
          </w:tcPr>
          <w:p w:rsidR="00603A56" w:rsidRDefault="007C5C2C">
            <w:pPr>
              <w:jc w:val="center"/>
            </w:pPr>
            <w:r>
              <w:rPr>
                <w:rFonts w:ascii="Cambria" w:eastAsia="Cambria" w:hAnsi="Cambria" w:cs="Cambria"/>
                <w:b/>
                <w:color w:val="FFFFFF"/>
                <w:sz w:val="28"/>
                <w:szCs w:val="28"/>
              </w:rPr>
              <w:lastRenderedPageBreak/>
              <w:t>Day 5</w:t>
            </w:r>
          </w:p>
        </w:tc>
      </w:tr>
      <w:tr w:rsidR="00603A56">
        <w:tc>
          <w:tcPr>
            <w:tcW w:w="9615" w:type="dxa"/>
          </w:tcPr>
          <w:p w:rsidR="00603A56" w:rsidRDefault="007C5C2C">
            <w:pPr>
              <w:numPr>
                <w:ilvl w:val="0"/>
                <w:numId w:val="7"/>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Chart.</w:t>
            </w:r>
          </w:p>
          <w:p w:rsidR="00603A56" w:rsidRDefault="00603A56"/>
          <w:p w:rsidR="00603A56" w:rsidRDefault="007C5C2C">
            <w:pPr>
              <w:numPr>
                <w:ilvl w:val="0"/>
                <w:numId w:val="9"/>
              </w:numPr>
              <w:ind w:hanging="360"/>
            </w:pPr>
            <w:r>
              <w:rPr>
                <w:rFonts w:ascii="Cambria" w:eastAsia="Cambria" w:hAnsi="Cambria" w:cs="Cambria"/>
                <w:b/>
                <w:u w:val="single"/>
              </w:rPr>
              <w:t>What we are doing today</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Introduction to major religions with a focus on Islam. DBQ on the spread of Islam.</w:t>
            </w:r>
          </w:p>
          <w:p w:rsidR="00603A56" w:rsidRDefault="00603A56"/>
          <w:p w:rsidR="00603A56" w:rsidRDefault="007C5C2C">
            <w:pPr>
              <w:numPr>
                <w:ilvl w:val="0"/>
                <w:numId w:val="9"/>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Complete DBQ and go back to Day 2 reading and read the section titled “Economics of Oil.” In a brief paragraph, explain the significance of </w:t>
            </w:r>
            <w:r>
              <w:rPr>
                <w:rFonts w:ascii="Calibri" w:eastAsia="Calibri" w:hAnsi="Calibri" w:cs="Calibri"/>
              </w:rPr>
              <w:t xml:space="preserve">oil to the region. </w:t>
            </w:r>
          </w:p>
        </w:tc>
        <w:tc>
          <w:tcPr>
            <w:tcW w:w="1395" w:type="dxa"/>
          </w:tcPr>
          <w:p w:rsidR="00603A56" w:rsidRDefault="007C5C2C">
            <w:pPr>
              <w:jc w:val="center"/>
            </w:pPr>
            <w:r>
              <w:rPr>
                <w:rFonts w:ascii="Cambria" w:eastAsia="Cambria" w:hAnsi="Cambria" w:cs="Cambria"/>
                <w:b/>
              </w:rPr>
              <w:t xml:space="preserve">Stanford </w:t>
            </w:r>
          </w:p>
          <w:p w:rsidR="00603A56" w:rsidRDefault="007C5C2C">
            <w:pPr>
              <w:jc w:val="center"/>
            </w:pPr>
            <w:r>
              <w:rPr>
                <w:rFonts w:ascii="Cambria" w:eastAsia="Cambria" w:hAnsi="Cambria" w:cs="Cambria"/>
                <w:b/>
              </w:rPr>
              <w:t>D - Day</w:t>
            </w:r>
          </w:p>
          <w:p w:rsidR="00603A56" w:rsidRDefault="007C5C2C">
            <w:pPr>
              <w:jc w:val="center"/>
            </w:pPr>
            <w:r>
              <w:rPr>
                <w:rFonts w:ascii="Cambria" w:eastAsia="Cambria" w:hAnsi="Cambria" w:cs="Cambria"/>
                <w:b/>
              </w:rPr>
              <w:t>3/8</w:t>
            </w:r>
          </w:p>
          <w:p w:rsidR="00603A56" w:rsidRDefault="007C5C2C">
            <w:pPr>
              <w:jc w:val="center"/>
            </w:pPr>
            <w:r>
              <w:rPr>
                <w:rFonts w:ascii="Cambria" w:eastAsia="Cambria" w:hAnsi="Cambria" w:cs="Cambria"/>
                <w:b/>
              </w:rPr>
              <w:t xml:space="preserve"> Penn</w:t>
            </w:r>
          </w:p>
          <w:p w:rsidR="00603A56" w:rsidRDefault="007C5C2C">
            <w:pPr>
              <w:jc w:val="center"/>
            </w:pPr>
            <w:r>
              <w:rPr>
                <w:rFonts w:ascii="Cambria" w:eastAsia="Cambria" w:hAnsi="Cambria" w:cs="Cambria"/>
                <w:b/>
              </w:rPr>
              <w:t>C</w:t>
            </w:r>
            <w:r>
              <w:rPr>
                <w:rFonts w:ascii="Cambria" w:eastAsia="Cambria" w:hAnsi="Cambria" w:cs="Cambria"/>
                <w:b/>
              </w:rPr>
              <w:t xml:space="preserve"> – Day</w:t>
            </w:r>
          </w:p>
          <w:p w:rsidR="00603A56" w:rsidRDefault="007C5C2C">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7</w:t>
            </w:r>
          </w:p>
          <w:p w:rsidR="00603A56" w:rsidRDefault="00603A56">
            <w:pPr>
              <w:jc w:val="center"/>
            </w:pPr>
          </w:p>
          <w:p w:rsidR="00603A56" w:rsidRDefault="00603A56">
            <w:pPr>
              <w:jc w:val="center"/>
            </w:pPr>
          </w:p>
        </w:tc>
      </w:tr>
      <w:tr w:rsidR="00603A56">
        <w:tc>
          <w:tcPr>
            <w:tcW w:w="11010" w:type="dxa"/>
            <w:gridSpan w:val="2"/>
            <w:shd w:val="clear" w:color="auto" w:fill="000000"/>
            <w:vAlign w:val="center"/>
          </w:tcPr>
          <w:p w:rsidR="00603A56" w:rsidRDefault="007C5C2C">
            <w:pPr>
              <w:jc w:val="center"/>
            </w:pPr>
            <w:r>
              <w:rPr>
                <w:rFonts w:ascii="Cambria" w:eastAsia="Cambria" w:hAnsi="Cambria" w:cs="Cambria"/>
                <w:b/>
                <w:color w:val="FFFFFF"/>
                <w:sz w:val="28"/>
                <w:szCs w:val="28"/>
              </w:rPr>
              <w:t>Day 6</w:t>
            </w:r>
          </w:p>
        </w:tc>
      </w:tr>
      <w:tr w:rsidR="00603A56">
        <w:tc>
          <w:tcPr>
            <w:tcW w:w="9615" w:type="dxa"/>
          </w:tcPr>
          <w:p w:rsidR="00603A56" w:rsidRDefault="007C5C2C">
            <w:pPr>
              <w:numPr>
                <w:ilvl w:val="0"/>
                <w:numId w:val="12"/>
              </w:numPr>
              <w:ind w:hanging="360"/>
              <w:rPr>
                <w:rFonts w:ascii="Calibri" w:eastAsia="Calibri" w:hAnsi="Calibri" w:cs="Calibri"/>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Paragraph on oil in the Middle East</w:t>
            </w:r>
          </w:p>
          <w:p w:rsidR="00603A56" w:rsidRDefault="00603A56"/>
          <w:p w:rsidR="00603A56" w:rsidRDefault="007C5C2C">
            <w:pPr>
              <w:numPr>
                <w:ilvl w:val="0"/>
                <w:numId w:val="16"/>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Practice reading charts and graphs on oil distribution and production in the Middle East. </w:t>
            </w:r>
          </w:p>
          <w:p w:rsidR="00603A56" w:rsidRDefault="00603A56"/>
          <w:p w:rsidR="00603A56" w:rsidRDefault="007C5C2C">
            <w:pPr>
              <w:numPr>
                <w:ilvl w:val="0"/>
                <w:numId w:val="18"/>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If you are not familiar with the Palestinian/Israeli conflict you may wish to read the article on my </w:t>
            </w:r>
            <w:proofErr w:type="spellStart"/>
            <w:r>
              <w:rPr>
                <w:rFonts w:ascii="Calibri" w:eastAsia="Calibri" w:hAnsi="Calibri" w:cs="Calibri"/>
              </w:rPr>
              <w:t>weebly</w:t>
            </w:r>
            <w:proofErr w:type="spellEnd"/>
            <w:r>
              <w:rPr>
                <w:rFonts w:ascii="Calibri" w:eastAsia="Calibri" w:hAnsi="Calibri" w:cs="Calibri"/>
              </w:rPr>
              <w:t xml:space="preserve"> about it to be prepared for class. </w:t>
            </w:r>
          </w:p>
          <w:p w:rsidR="00603A56" w:rsidRDefault="00603A56"/>
        </w:tc>
        <w:tc>
          <w:tcPr>
            <w:tcW w:w="1395" w:type="dxa"/>
          </w:tcPr>
          <w:p w:rsidR="00603A56" w:rsidRDefault="007C5C2C">
            <w:pPr>
              <w:jc w:val="center"/>
            </w:pPr>
            <w:r>
              <w:rPr>
                <w:rFonts w:ascii="Cambria" w:eastAsia="Cambria" w:hAnsi="Cambria" w:cs="Cambria"/>
                <w:b/>
              </w:rPr>
              <w:t xml:space="preserve">Stanford </w:t>
            </w:r>
          </w:p>
          <w:p w:rsidR="00603A56" w:rsidRDefault="007C5C2C">
            <w:pPr>
              <w:jc w:val="center"/>
            </w:pPr>
            <w:r>
              <w:rPr>
                <w:rFonts w:ascii="Cambria" w:eastAsia="Cambria" w:hAnsi="Cambria" w:cs="Cambria"/>
                <w:b/>
              </w:rPr>
              <w:t>E - Day</w:t>
            </w:r>
          </w:p>
          <w:p w:rsidR="00603A56" w:rsidRDefault="007C5C2C">
            <w:pPr>
              <w:jc w:val="center"/>
            </w:pPr>
            <w:r>
              <w:rPr>
                <w:rFonts w:ascii="Cambria" w:eastAsia="Cambria" w:hAnsi="Cambria" w:cs="Cambria"/>
                <w:b/>
              </w:rPr>
              <w:t>3/9</w:t>
            </w:r>
          </w:p>
          <w:p w:rsidR="00603A56" w:rsidRDefault="007C5C2C">
            <w:pPr>
              <w:jc w:val="center"/>
            </w:pPr>
            <w:r>
              <w:rPr>
                <w:rFonts w:ascii="Cambria" w:eastAsia="Cambria" w:hAnsi="Cambria" w:cs="Cambria"/>
                <w:b/>
              </w:rPr>
              <w:t xml:space="preserve"> Penn</w:t>
            </w:r>
          </w:p>
          <w:p w:rsidR="00603A56" w:rsidRDefault="007C5C2C">
            <w:pPr>
              <w:jc w:val="center"/>
            </w:pPr>
            <w:r>
              <w:rPr>
                <w:rFonts w:ascii="Cambria" w:eastAsia="Cambria" w:hAnsi="Cambria" w:cs="Cambria"/>
                <w:b/>
              </w:rPr>
              <w:t>D</w:t>
            </w:r>
            <w:r>
              <w:rPr>
                <w:rFonts w:ascii="Cambria" w:eastAsia="Cambria" w:hAnsi="Cambria" w:cs="Cambria"/>
                <w:b/>
              </w:rPr>
              <w:t xml:space="preserve"> – Day </w:t>
            </w:r>
          </w:p>
          <w:p w:rsidR="00603A56" w:rsidRDefault="007C5C2C">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8</w:t>
            </w:r>
          </w:p>
          <w:p w:rsidR="00603A56" w:rsidRDefault="00603A56"/>
        </w:tc>
      </w:tr>
      <w:tr w:rsidR="00603A56">
        <w:tc>
          <w:tcPr>
            <w:tcW w:w="11010" w:type="dxa"/>
            <w:gridSpan w:val="2"/>
            <w:shd w:val="clear" w:color="auto" w:fill="000000"/>
          </w:tcPr>
          <w:p w:rsidR="00603A56" w:rsidRDefault="007C5C2C">
            <w:pPr>
              <w:jc w:val="center"/>
            </w:pPr>
            <w:r>
              <w:rPr>
                <w:rFonts w:ascii="Cambria" w:eastAsia="Cambria" w:hAnsi="Cambria" w:cs="Cambria"/>
                <w:b/>
                <w:color w:val="FFFFFF"/>
                <w:sz w:val="28"/>
                <w:szCs w:val="28"/>
              </w:rPr>
              <w:t xml:space="preserve">Day 7 </w:t>
            </w:r>
          </w:p>
        </w:tc>
      </w:tr>
      <w:tr w:rsidR="00603A56">
        <w:tc>
          <w:tcPr>
            <w:tcW w:w="9615" w:type="dxa"/>
          </w:tcPr>
          <w:p w:rsidR="00603A56" w:rsidRDefault="007C5C2C">
            <w:pPr>
              <w:numPr>
                <w:ilvl w:val="0"/>
                <w:numId w:val="20"/>
              </w:numPr>
              <w:ind w:hanging="360"/>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Reading on conflict. </w:t>
            </w:r>
          </w:p>
          <w:p w:rsidR="00603A56" w:rsidRDefault="00603A56"/>
          <w:p w:rsidR="00603A56" w:rsidRDefault="007C5C2C">
            <w:pPr>
              <w:numPr>
                <w:ilvl w:val="0"/>
                <w:numId w:val="20"/>
              </w:numPr>
              <w:ind w:hanging="360"/>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 </w:t>
            </w:r>
            <w:r>
              <w:rPr>
                <w:rFonts w:ascii="Calibri" w:eastAsia="Calibri" w:hAnsi="Calibri" w:cs="Calibri"/>
              </w:rPr>
              <w:t xml:space="preserve">DBQ on Israeli/Palestinian </w:t>
            </w:r>
            <w:proofErr w:type="gramStart"/>
            <w:r>
              <w:rPr>
                <w:rFonts w:ascii="Calibri" w:eastAsia="Calibri" w:hAnsi="Calibri" w:cs="Calibri"/>
              </w:rPr>
              <w:t>Conflict.</w:t>
            </w:r>
            <w:proofErr w:type="gramEnd"/>
          </w:p>
          <w:p w:rsidR="00603A56" w:rsidRDefault="00603A56"/>
          <w:p w:rsidR="00603A56" w:rsidRDefault="007C5C2C">
            <w:pPr>
              <w:numPr>
                <w:ilvl w:val="0"/>
                <w:numId w:val="20"/>
              </w:numPr>
              <w:ind w:hanging="360"/>
              <w:rPr>
                <w:rFonts w:ascii="Cambria" w:eastAsia="Cambria" w:hAnsi="Cambria" w:cs="Cambria"/>
                <w:b/>
                <w:u w:val="single"/>
              </w:rPr>
            </w:pPr>
            <w:r>
              <w:rPr>
                <w:rFonts w:ascii="Cambria" w:eastAsia="Cambria" w:hAnsi="Cambria" w:cs="Cambria"/>
                <w:b/>
                <w:u w:val="single"/>
              </w:rPr>
              <w:t>Assignments due for next class</w:t>
            </w:r>
            <w:r>
              <w:rPr>
                <w:rFonts w:ascii="Calibri" w:eastAsia="Calibri" w:hAnsi="Calibri" w:cs="Calibri"/>
              </w:rPr>
              <w:t xml:space="preserve"> – </w:t>
            </w:r>
            <w:r>
              <w:rPr>
                <w:rFonts w:ascii="Calibri" w:eastAsia="Calibri" w:hAnsi="Calibri" w:cs="Calibri"/>
              </w:rPr>
              <w:t xml:space="preserve">Complete DBQ. Read the article on my </w:t>
            </w:r>
            <w:proofErr w:type="spellStart"/>
            <w:r>
              <w:rPr>
                <w:rFonts w:ascii="Calibri" w:eastAsia="Calibri" w:hAnsi="Calibri" w:cs="Calibri"/>
              </w:rPr>
              <w:t>weebly</w:t>
            </w:r>
            <w:proofErr w:type="spellEnd"/>
            <w:r>
              <w:rPr>
                <w:rFonts w:ascii="Calibri" w:eastAsia="Calibri" w:hAnsi="Calibri" w:cs="Calibri"/>
              </w:rPr>
              <w:t xml:space="preserve"> about ISIS. We will use this info tomorrow in class. </w:t>
            </w:r>
          </w:p>
          <w:p w:rsidR="00603A56" w:rsidRDefault="00603A56"/>
        </w:tc>
        <w:tc>
          <w:tcPr>
            <w:tcW w:w="1395"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 xml:space="preserve"> </w:t>
            </w:r>
            <w:r>
              <w:rPr>
                <w:rFonts w:ascii="Cambria" w:eastAsia="Cambria" w:hAnsi="Cambria" w:cs="Cambria"/>
                <w:b/>
              </w:rPr>
              <w:t>G</w:t>
            </w:r>
            <w:r>
              <w:rPr>
                <w:rFonts w:ascii="Cambria" w:eastAsia="Cambria" w:hAnsi="Cambria" w:cs="Cambria"/>
                <w:b/>
              </w:rPr>
              <w:t xml:space="preserve"> – Day </w:t>
            </w:r>
          </w:p>
          <w:p w:rsidR="00603A56" w:rsidRDefault="007C5C2C">
            <w:pPr>
              <w:jc w:val="center"/>
            </w:pPr>
            <w:r>
              <w:rPr>
                <w:rFonts w:ascii="Cambria" w:eastAsia="Cambria" w:hAnsi="Cambria" w:cs="Cambria"/>
                <w:b/>
              </w:rPr>
              <w:t>3/20</w:t>
            </w:r>
          </w:p>
          <w:p w:rsidR="00603A56" w:rsidRDefault="00603A56">
            <w:pPr>
              <w:jc w:val="center"/>
            </w:pPr>
          </w:p>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F</w:t>
            </w:r>
            <w:r>
              <w:rPr>
                <w:rFonts w:ascii="Cambria" w:eastAsia="Cambria" w:hAnsi="Cambria" w:cs="Cambria"/>
                <w:b/>
              </w:rPr>
              <w:t xml:space="preserve"> – Day</w:t>
            </w:r>
          </w:p>
          <w:p w:rsidR="00603A56" w:rsidRDefault="007C5C2C">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10</w:t>
            </w:r>
          </w:p>
        </w:tc>
      </w:tr>
      <w:tr w:rsidR="00603A56">
        <w:tc>
          <w:tcPr>
            <w:tcW w:w="11010" w:type="dxa"/>
            <w:gridSpan w:val="2"/>
            <w:shd w:val="clear" w:color="auto" w:fill="000000"/>
          </w:tcPr>
          <w:p w:rsidR="00603A56" w:rsidRDefault="007C5C2C">
            <w:pPr>
              <w:jc w:val="center"/>
            </w:pPr>
            <w:r>
              <w:rPr>
                <w:rFonts w:ascii="Cambria" w:eastAsia="Cambria" w:hAnsi="Cambria" w:cs="Cambria"/>
                <w:b/>
                <w:color w:val="FFFFFF"/>
                <w:sz w:val="28"/>
                <w:szCs w:val="28"/>
              </w:rPr>
              <w:t xml:space="preserve">Day 8 </w:t>
            </w:r>
          </w:p>
        </w:tc>
      </w:tr>
      <w:tr w:rsidR="00603A56">
        <w:tc>
          <w:tcPr>
            <w:tcW w:w="9615" w:type="dxa"/>
          </w:tcPr>
          <w:p w:rsidR="00603A56" w:rsidRDefault="007C5C2C">
            <w:pPr>
              <w:numPr>
                <w:ilvl w:val="0"/>
                <w:numId w:val="4"/>
              </w:numPr>
              <w:ind w:hanging="360"/>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DBQ from class and ISIS article.</w:t>
            </w:r>
          </w:p>
          <w:p w:rsidR="00603A56" w:rsidRDefault="00603A56"/>
          <w:p w:rsidR="00603A56" w:rsidRDefault="007C5C2C">
            <w:pPr>
              <w:numPr>
                <w:ilvl w:val="0"/>
                <w:numId w:val="4"/>
              </w:numPr>
              <w:ind w:hanging="360"/>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w:t>
            </w:r>
            <w:r>
              <w:rPr>
                <w:rFonts w:ascii="Calibri" w:eastAsia="Calibri" w:hAnsi="Calibri" w:cs="Calibri"/>
              </w:rPr>
              <w:t>How to read a political cartoon and an examination of ISIS.</w:t>
            </w:r>
          </w:p>
          <w:p w:rsidR="00603A56" w:rsidRDefault="00603A56"/>
          <w:p w:rsidR="00603A56" w:rsidRDefault="007C5C2C">
            <w:pPr>
              <w:numPr>
                <w:ilvl w:val="0"/>
                <w:numId w:val="4"/>
              </w:numPr>
              <w:ind w:hanging="360"/>
              <w:rPr>
                <w:rFonts w:ascii="Cambria" w:eastAsia="Cambria" w:hAnsi="Cambria" w:cs="Cambria"/>
                <w:b/>
                <w:sz w:val="22"/>
                <w:szCs w:val="22"/>
                <w:u w:val="single"/>
              </w:rPr>
            </w:pPr>
            <w:r>
              <w:rPr>
                <w:rFonts w:ascii="Cambria" w:eastAsia="Cambria" w:hAnsi="Cambria" w:cs="Cambria"/>
                <w:b/>
                <w:u w:val="single"/>
              </w:rPr>
              <w:t>Assignments due for next class</w:t>
            </w:r>
            <w:r>
              <w:rPr>
                <w:rFonts w:ascii="Calibri" w:eastAsia="Calibri" w:hAnsi="Calibri" w:cs="Calibri"/>
              </w:rPr>
              <w:t xml:space="preserve"> – </w:t>
            </w:r>
            <w:r>
              <w:rPr>
                <w:rFonts w:ascii="Calibri" w:eastAsia="Calibri" w:hAnsi="Calibri" w:cs="Calibri"/>
              </w:rPr>
              <w:t xml:space="preserve">Complete the political cartoons from class. </w:t>
            </w:r>
          </w:p>
          <w:p w:rsidR="00603A56" w:rsidRDefault="00603A56"/>
          <w:p w:rsidR="00603A56" w:rsidRDefault="00603A56"/>
        </w:tc>
        <w:tc>
          <w:tcPr>
            <w:tcW w:w="1395"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J</w:t>
            </w:r>
            <w:r>
              <w:rPr>
                <w:rFonts w:ascii="Cambria" w:eastAsia="Cambria" w:hAnsi="Cambria" w:cs="Cambria"/>
                <w:b/>
              </w:rPr>
              <w:t xml:space="preserve"> – Day </w:t>
            </w:r>
          </w:p>
          <w:p w:rsidR="00603A56" w:rsidRDefault="007C5C2C">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22</w:t>
            </w:r>
          </w:p>
          <w:p w:rsidR="00603A56" w:rsidRDefault="00603A56">
            <w:pPr>
              <w:jc w:val="center"/>
            </w:pPr>
          </w:p>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H</w:t>
            </w:r>
            <w:r>
              <w:rPr>
                <w:rFonts w:ascii="Cambria" w:eastAsia="Cambria" w:hAnsi="Cambria" w:cs="Cambria"/>
                <w:b/>
              </w:rPr>
              <w:t xml:space="preserve"> – Day</w:t>
            </w:r>
          </w:p>
          <w:p w:rsidR="00603A56" w:rsidRDefault="007C5C2C">
            <w:pPr>
              <w:ind w:right="-210"/>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21</w:t>
            </w:r>
          </w:p>
        </w:tc>
      </w:tr>
    </w:tbl>
    <w:p w:rsidR="00603A56" w:rsidRDefault="00603A56"/>
    <w:tbl>
      <w:tblPr>
        <w:tblStyle w:val="a4"/>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gridCol w:w="1395"/>
      </w:tblGrid>
      <w:tr w:rsidR="00603A56">
        <w:tc>
          <w:tcPr>
            <w:tcW w:w="11010" w:type="dxa"/>
            <w:gridSpan w:val="2"/>
            <w:shd w:val="clear" w:color="auto" w:fill="000000"/>
          </w:tcPr>
          <w:p w:rsidR="00603A56" w:rsidRDefault="007C5C2C">
            <w:pPr>
              <w:jc w:val="center"/>
            </w:pPr>
            <w:r>
              <w:rPr>
                <w:rFonts w:ascii="Cambria" w:eastAsia="Cambria" w:hAnsi="Cambria" w:cs="Cambria"/>
                <w:b/>
                <w:color w:val="FFFFFF"/>
                <w:sz w:val="28"/>
                <w:szCs w:val="28"/>
              </w:rPr>
              <w:t>Day 9</w:t>
            </w:r>
          </w:p>
        </w:tc>
      </w:tr>
      <w:tr w:rsidR="00603A56">
        <w:tc>
          <w:tcPr>
            <w:tcW w:w="9615" w:type="dxa"/>
          </w:tcPr>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 xml:space="preserve">Political cartoon from class. </w:t>
            </w:r>
          </w:p>
          <w:p w:rsidR="00603A56" w:rsidRDefault="00603A56"/>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–Work Day for Peace </w:t>
            </w:r>
            <w:proofErr w:type="gramStart"/>
            <w:r>
              <w:rPr>
                <w:rFonts w:ascii="Calibri" w:eastAsia="Calibri" w:hAnsi="Calibri" w:cs="Calibri"/>
              </w:rPr>
              <w:t>Conference.</w:t>
            </w:r>
            <w:proofErr w:type="gramEnd"/>
            <w:r>
              <w:rPr>
                <w:rFonts w:ascii="Calibri" w:eastAsia="Calibri" w:hAnsi="Calibri" w:cs="Calibri"/>
              </w:rPr>
              <w:t xml:space="preserve"> </w:t>
            </w:r>
          </w:p>
          <w:p w:rsidR="00603A56" w:rsidRDefault="00603A56"/>
          <w:p w:rsidR="00603A56" w:rsidRDefault="007C5C2C">
            <w:pPr>
              <w:numPr>
                <w:ilvl w:val="0"/>
                <w:numId w:val="4"/>
              </w:numPr>
              <w:ind w:hanging="360"/>
              <w:contextualSpacing/>
              <w:rPr>
                <w:rFonts w:ascii="Cambria" w:eastAsia="Cambria" w:hAnsi="Cambria" w:cs="Cambria"/>
                <w:b/>
                <w:sz w:val="22"/>
                <w:szCs w:val="22"/>
                <w:u w:val="single"/>
              </w:rPr>
            </w:pPr>
            <w:r>
              <w:rPr>
                <w:rFonts w:ascii="Cambria" w:eastAsia="Cambria" w:hAnsi="Cambria" w:cs="Cambria"/>
                <w:b/>
                <w:u w:val="single"/>
              </w:rPr>
              <w:t>Assignments due for next class</w:t>
            </w:r>
            <w:r>
              <w:rPr>
                <w:rFonts w:ascii="Calibri" w:eastAsia="Calibri" w:hAnsi="Calibri" w:cs="Calibri"/>
              </w:rPr>
              <w:t xml:space="preserve"> – Continue working on project. </w:t>
            </w:r>
          </w:p>
          <w:p w:rsidR="00603A56" w:rsidRDefault="00603A56"/>
          <w:p w:rsidR="00603A56" w:rsidRDefault="00603A56"/>
        </w:tc>
        <w:tc>
          <w:tcPr>
            <w:tcW w:w="1395"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 xml:space="preserve">K – Day </w:t>
            </w:r>
          </w:p>
          <w:p w:rsidR="00603A56" w:rsidRDefault="007C5C2C">
            <w:pPr>
              <w:jc w:val="center"/>
            </w:pPr>
            <w:r>
              <w:rPr>
                <w:rFonts w:ascii="Cambria" w:eastAsia="Cambria" w:hAnsi="Cambria" w:cs="Cambria"/>
                <w:b/>
              </w:rPr>
              <w:t>3/23</w:t>
            </w:r>
          </w:p>
          <w:p w:rsidR="00603A56" w:rsidRDefault="00603A56">
            <w:pPr>
              <w:jc w:val="center"/>
            </w:pPr>
          </w:p>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J – Day</w:t>
            </w:r>
          </w:p>
          <w:p w:rsidR="00603A56" w:rsidRDefault="007C5C2C">
            <w:pPr>
              <w:ind w:right="-210"/>
              <w:jc w:val="center"/>
            </w:pPr>
            <w:r>
              <w:rPr>
                <w:rFonts w:ascii="Cambria" w:eastAsia="Cambria" w:hAnsi="Cambria" w:cs="Cambria"/>
                <w:b/>
              </w:rPr>
              <w:t>3/22</w:t>
            </w:r>
          </w:p>
        </w:tc>
      </w:tr>
    </w:tbl>
    <w:p w:rsidR="00603A56" w:rsidRDefault="00603A56"/>
    <w:tbl>
      <w:tblPr>
        <w:tblStyle w:val="a5"/>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gridCol w:w="1395"/>
      </w:tblGrid>
      <w:tr w:rsidR="00603A56">
        <w:tc>
          <w:tcPr>
            <w:tcW w:w="11010" w:type="dxa"/>
            <w:gridSpan w:val="2"/>
            <w:shd w:val="clear" w:color="auto" w:fill="000000"/>
          </w:tcPr>
          <w:p w:rsidR="00603A56" w:rsidRDefault="007C5C2C">
            <w:pPr>
              <w:jc w:val="center"/>
            </w:pPr>
            <w:r>
              <w:rPr>
                <w:rFonts w:ascii="Cambria" w:eastAsia="Cambria" w:hAnsi="Cambria" w:cs="Cambria"/>
                <w:b/>
                <w:color w:val="FFFFFF"/>
                <w:sz w:val="28"/>
                <w:szCs w:val="28"/>
              </w:rPr>
              <w:t>Day 10</w:t>
            </w:r>
          </w:p>
        </w:tc>
      </w:tr>
      <w:tr w:rsidR="00603A56">
        <w:tc>
          <w:tcPr>
            <w:tcW w:w="9615" w:type="dxa"/>
          </w:tcPr>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Nothing at this time</w:t>
            </w:r>
          </w:p>
          <w:p w:rsidR="00603A56" w:rsidRDefault="00603A56"/>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–Work Day #</w:t>
            </w:r>
            <w:proofErr w:type="gramStart"/>
            <w:r>
              <w:rPr>
                <w:rFonts w:ascii="Calibri" w:eastAsia="Calibri" w:hAnsi="Calibri" w:cs="Calibri"/>
              </w:rPr>
              <w:t>2.</w:t>
            </w:r>
            <w:proofErr w:type="gramEnd"/>
          </w:p>
          <w:p w:rsidR="00603A56" w:rsidRDefault="00603A56"/>
          <w:p w:rsidR="00603A56" w:rsidRDefault="007C5C2C">
            <w:pPr>
              <w:numPr>
                <w:ilvl w:val="0"/>
                <w:numId w:val="4"/>
              </w:numPr>
              <w:ind w:hanging="360"/>
              <w:contextualSpacing/>
              <w:rPr>
                <w:rFonts w:ascii="Cambria" w:eastAsia="Cambria" w:hAnsi="Cambria" w:cs="Cambria"/>
                <w:b/>
                <w:sz w:val="22"/>
                <w:szCs w:val="22"/>
                <w:u w:val="single"/>
              </w:rPr>
            </w:pPr>
            <w:r>
              <w:rPr>
                <w:rFonts w:ascii="Cambria" w:eastAsia="Cambria" w:hAnsi="Cambria" w:cs="Cambria"/>
                <w:b/>
                <w:u w:val="single"/>
              </w:rPr>
              <w:lastRenderedPageBreak/>
              <w:t>Assignments due for next class</w:t>
            </w:r>
            <w:r>
              <w:rPr>
                <w:rFonts w:ascii="Calibri" w:eastAsia="Calibri" w:hAnsi="Calibri" w:cs="Calibri"/>
              </w:rPr>
              <w:t xml:space="preserve"> – Continue working on project. </w:t>
            </w:r>
          </w:p>
          <w:p w:rsidR="00603A56" w:rsidRDefault="00603A56"/>
          <w:p w:rsidR="00603A56" w:rsidRDefault="00603A56"/>
        </w:tc>
        <w:tc>
          <w:tcPr>
            <w:tcW w:w="1395" w:type="dxa"/>
          </w:tcPr>
          <w:p w:rsidR="00603A56" w:rsidRDefault="007C5C2C">
            <w:pPr>
              <w:jc w:val="center"/>
            </w:pPr>
            <w:r>
              <w:rPr>
                <w:rFonts w:ascii="Cambria" w:eastAsia="Cambria" w:hAnsi="Cambria" w:cs="Cambria"/>
                <w:b/>
              </w:rPr>
              <w:lastRenderedPageBreak/>
              <w:t>Stanford</w:t>
            </w:r>
          </w:p>
          <w:p w:rsidR="00603A56" w:rsidRDefault="007C5C2C">
            <w:pPr>
              <w:jc w:val="center"/>
            </w:pPr>
            <w:r>
              <w:rPr>
                <w:rFonts w:ascii="Cambria" w:eastAsia="Cambria" w:hAnsi="Cambria" w:cs="Cambria"/>
                <w:b/>
              </w:rPr>
              <w:t xml:space="preserve">B – Day </w:t>
            </w:r>
          </w:p>
          <w:p w:rsidR="00603A56" w:rsidRDefault="007C5C2C">
            <w:pPr>
              <w:jc w:val="center"/>
            </w:pPr>
            <w:r>
              <w:rPr>
                <w:rFonts w:ascii="Cambria" w:eastAsia="Cambria" w:hAnsi="Cambria" w:cs="Cambria"/>
                <w:b/>
              </w:rPr>
              <w:t>3/27</w:t>
            </w:r>
          </w:p>
          <w:p w:rsidR="00603A56" w:rsidRDefault="00603A56">
            <w:pPr>
              <w:jc w:val="center"/>
            </w:pPr>
          </w:p>
          <w:p w:rsidR="00603A56" w:rsidRDefault="007C5C2C">
            <w:pPr>
              <w:jc w:val="center"/>
            </w:pPr>
            <w:r>
              <w:rPr>
                <w:rFonts w:ascii="Cambria" w:eastAsia="Cambria" w:hAnsi="Cambria" w:cs="Cambria"/>
                <w:b/>
              </w:rPr>
              <w:lastRenderedPageBreak/>
              <w:t>Penn</w:t>
            </w:r>
          </w:p>
          <w:p w:rsidR="00603A56" w:rsidRDefault="007C5C2C">
            <w:pPr>
              <w:jc w:val="center"/>
            </w:pPr>
            <w:r>
              <w:rPr>
                <w:rFonts w:ascii="Cambria" w:eastAsia="Cambria" w:hAnsi="Cambria" w:cs="Cambria"/>
                <w:b/>
              </w:rPr>
              <w:t>A – Day</w:t>
            </w:r>
          </w:p>
          <w:p w:rsidR="00603A56" w:rsidRDefault="007C5C2C">
            <w:pPr>
              <w:ind w:right="-210"/>
              <w:jc w:val="center"/>
            </w:pPr>
            <w:r>
              <w:rPr>
                <w:rFonts w:ascii="Cambria" w:eastAsia="Cambria" w:hAnsi="Cambria" w:cs="Cambria"/>
                <w:b/>
              </w:rPr>
              <w:t>3/24</w:t>
            </w:r>
          </w:p>
        </w:tc>
      </w:tr>
    </w:tbl>
    <w:p w:rsidR="00603A56" w:rsidRDefault="00603A56"/>
    <w:tbl>
      <w:tblPr>
        <w:tblStyle w:val="a6"/>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gridCol w:w="1395"/>
      </w:tblGrid>
      <w:tr w:rsidR="00603A56">
        <w:tc>
          <w:tcPr>
            <w:tcW w:w="11010" w:type="dxa"/>
            <w:gridSpan w:val="2"/>
            <w:shd w:val="clear" w:color="auto" w:fill="000000"/>
          </w:tcPr>
          <w:p w:rsidR="00603A56" w:rsidRDefault="007C5C2C">
            <w:pPr>
              <w:jc w:val="center"/>
            </w:pPr>
            <w:r>
              <w:rPr>
                <w:rFonts w:ascii="Cambria" w:eastAsia="Cambria" w:hAnsi="Cambria" w:cs="Cambria"/>
                <w:b/>
                <w:color w:val="FFFFFF"/>
                <w:sz w:val="28"/>
                <w:szCs w:val="28"/>
              </w:rPr>
              <w:t>Day 11</w:t>
            </w:r>
          </w:p>
        </w:tc>
      </w:tr>
      <w:tr w:rsidR="00603A56">
        <w:tc>
          <w:tcPr>
            <w:tcW w:w="9615" w:type="dxa"/>
          </w:tcPr>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Nothing</w:t>
            </w:r>
          </w:p>
          <w:p w:rsidR="00603A56" w:rsidRDefault="00603A56"/>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–Final </w:t>
            </w:r>
            <w:proofErr w:type="gramStart"/>
            <w:r>
              <w:rPr>
                <w:rFonts w:ascii="Calibri" w:eastAsia="Calibri" w:hAnsi="Calibri" w:cs="Calibri"/>
              </w:rPr>
              <w:t>work day</w:t>
            </w:r>
            <w:proofErr w:type="gramEnd"/>
            <w:r>
              <w:rPr>
                <w:rFonts w:ascii="Calibri" w:eastAsia="Calibri" w:hAnsi="Calibri" w:cs="Calibri"/>
              </w:rPr>
              <w:t xml:space="preserve"> in class. </w:t>
            </w:r>
          </w:p>
          <w:p w:rsidR="00603A56" w:rsidRDefault="00603A56"/>
          <w:p w:rsidR="00603A56" w:rsidRDefault="007C5C2C">
            <w:pPr>
              <w:numPr>
                <w:ilvl w:val="0"/>
                <w:numId w:val="4"/>
              </w:numPr>
              <w:ind w:hanging="360"/>
              <w:contextualSpacing/>
              <w:rPr>
                <w:rFonts w:ascii="Cambria" w:eastAsia="Cambria" w:hAnsi="Cambria" w:cs="Cambria"/>
                <w:b/>
                <w:sz w:val="22"/>
                <w:szCs w:val="22"/>
                <w:u w:val="single"/>
              </w:rPr>
            </w:pPr>
            <w:r>
              <w:rPr>
                <w:rFonts w:ascii="Cambria" w:eastAsia="Cambria" w:hAnsi="Cambria" w:cs="Cambria"/>
                <w:b/>
                <w:u w:val="single"/>
              </w:rPr>
              <w:t>Assignments due for next class</w:t>
            </w:r>
            <w:r>
              <w:rPr>
                <w:rFonts w:ascii="Calibri" w:eastAsia="Calibri" w:hAnsi="Calibri" w:cs="Calibri"/>
              </w:rPr>
              <w:t xml:space="preserve"> – Be prepared for the Middle East Peace Conference. Your research overview must be typed and turned in as soon as you enter class. No Exceptions!</w:t>
            </w:r>
          </w:p>
          <w:p w:rsidR="00603A56" w:rsidRDefault="00603A56"/>
          <w:p w:rsidR="00603A56" w:rsidRDefault="00603A56"/>
        </w:tc>
        <w:tc>
          <w:tcPr>
            <w:tcW w:w="1395"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 xml:space="preserve">D – Day </w:t>
            </w:r>
          </w:p>
          <w:p w:rsidR="00603A56" w:rsidRDefault="007C5C2C">
            <w:pPr>
              <w:jc w:val="center"/>
            </w:pPr>
            <w:r>
              <w:rPr>
                <w:rFonts w:ascii="Cambria" w:eastAsia="Cambria" w:hAnsi="Cambria" w:cs="Cambria"/>
                <w:b/>
              </w:rPr>
              <w:t>3/29</w:t>
            </w:r>
          </w:p>
          <w:p w:rsidR="00603A56" w:rsidRDefault="00603A56">
            <w:pPr>
              <w:jc w:val="center"/>
            </w:pPr>
          </w:p>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C – Day</w:t>
            </w:r>
          </w:p>
          <w:p w:rsidR="00603A56" w:rsidRDefault="007C5C2C">
            <w:pPr>
              <w:ind w:right="-210"/>
              <w:jc w:val="center"/>
            </w:pPr>
            <w:r>
              <w:rPr>
                <w:rFonts w:ascii="Cambria" w:eastAsia="Cambria" w:hAnsi="Cambria" w:cs="Cambria"/>
                <w:b/>
              </w:rPr>
              <w:t>3/28</w:t>
            </w:r>
          </w:p>
        </w:tc>
      </w:tr>
    </w:tbl>
    <w:p w:rsidR="00603A56" w:rsidRDefault="00603A56"/>
    <w:tbl>
      <w:tblPr>
        <w:tblStyle w:val="a7"/>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gridCol w:w="1395"/>
      </w:tblGrid>
      <w:tr w:rsidR="00603A56">
        <w:tc>
          <w:tcPr>
            <w:tcW w:w="11010" w:type="dxa"/>
            <w:gridSpan w:val="2"/>
            <w:shd w:val="clear" w:color="auto" w:fill="000000"/>
          </w:tcPr>
          <w:p w:rsidR="00603A56" w:rsidRDefault="007C5C2C">
            <w:pPr>
              <w:jc w:val="center"/>
            </w:pPr>
            <w:r>
              <w:rPr>
                <w:rFonts w:ascii="Cambria" w:eastAsia="Cambria" w:hAnsi="Cambria" w:cs="Cambria"/>
                <w:b/>
                <w:color w:val="FFFFFF"/>
                <w:sz w:val="28"/>
                <w:szCs w:val="28"/>
              </w:rPr>
              <w:t>Day 12</w:t>
            </w:r>
          </w:p>
        </w:tc>
      </w:tr>
      <w:tr w:rsidR="00603A56">
        <w:tc>
          <w:tcPr>
            <w:tcW w:w="9615" w:type="dxa"/>
          </w:tcPr>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Typed research overview is due. Be prepared to present your group or nation.</w:t>
            </w:r>
          </w:p>
          <w:p w:rsidR="00603A56" w:rsidRDefault="00603A56"/>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–Round 1 presentations will begin with Israel. Time to figure out who will work with you and who will not work with you. We will have an informal question and answer scenario as well to help solidify your position and points of emphasis.  </w:t>
            </w:r>
          </w:p>
          <w:p w:rsidR="00603A56" w:rsidRDefault="00603A56"/>
          <w:p w:rsidR="00603A56" w:rsidRDefault="007C5C2C">
            <w:pPr>
              <w:numPr>
                <w:ilvl w:val="0"/>
                <w:numId w:val="4"/>
              </w:numPr>
              <w:ind w:hanging="360"/>
              <w:contextualSpacing/>
              <w:rPr>
                <w:rFonts w:ascii="Cambria" w:eastAsia="Cambria" w:hAnsi="Cambria" w:cs="Cambria"/>
                <w:b/>
                <w:sz w:val="22"/>
                <w:szCs w:val="22"/>
                <w:u w:val="single"/>
              </w:rPr>
            </w:pPr>
            <w:r>
              <w:rPr>
                <w:rFonts w:ascii="Cambria" w:eastAsia="Cambria" w:hAnsi="Cambria" w:cs="Cambria"/>
                <w:b/>
                <w:u w:val="single"/>
              </w:rPr>
              <w:t>Assignments du</w:t>
            </w:r>
            <w:r>
              <w:rPr>
                <w:rFonts w:ascii="Cambria" w:eastAsia="Cambria" w:hAnsi="Cambria" w:cs="Cambria"/>
                <w:b/>
                <w:u w:val="single"/>
              </w:rPr>
              <w:t>e for next class</w:t>
            </w:r>
            <w:r>
              <w:rPr>
                <w:rFonts w:ascii="Calibri" w:eastAsia="Calibri" w:hAnsi="Calibri" w:cs="Calibri"/>
              </w:rPr>
              <w:t xml:space="preserve"> </w:t>
            </w:r>
            <w:proofErr w:type="gramStart"/>
            <w:r>
              <w:rPr>
                <w:rFonts w:ascii="Calibri" w:eastAsia="Calibri" w:hAnsi="Calibri" w:cs="Calibri"/>
              </w:rPr>
              <w:t>–  Have</w:t>
            </w:r>
            <w:proofErr w:type="gramEnd"/>
            <w:r>
              <w:rPr>
                <w:rFonts w:ascii="Calibri" w:eastAsia="Calibri" w:hAnsi="Calibri" w:cs="Calibri"/>
              </w:rPr>
              <w:t xml:space="preserve"> a clear idea of who you need to speak with in order to achieve your goals.  Remember, you are trying to make peace but you should not give in too much. Compromise </w:t>
            </w:r>
            <w:proofErr w:type="gramStart"/>
            <w:r>
              <w:rPr>
                <w:rFonts w:ascii="Calibri" w:eastAsia="Calibri" w:hAnsi="Calibri" w:cs="Calibri"/>
              </w:rPr>
              <w:t>is needed</w:t>
            </w:r>
            <w:proofErr w:type="gramEnd"/>
            <w:r>
              <w:rPr>
                <w:rFonts w:ascii="Calibri" w:eastAsia="Calibri" w:hAnsi="Calibri" w:cs="Calibri"/>
              </w:rPr>
              <w:t xml:space="preserve">, but bending over backwards completely is not! </w:t>
            </w:r>
          </w:p>
        </w:tc>
        <w:tc>
          <w:tcPr>
            <w:tcW w:w="1395"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E</w:t>
            </w:r>
            <w:r>
              <w:rPr>
                <w:rFonts w:ascii="Cambria" w:eastAsia="Cambria" w:hAnsi="Cambria" w:cs="Cambria"/>
                <w:b/>
              </w:rPr>
              <w:t xml:space="preserve"> – Day </w:t>
            </w:r>
          </w:p>
          <w:p w:rsidR="00603A56" w:rsidRDefault="007C5C2C">
            <w:pPr>
              <w:jc w:val="center"/>
            </w:pPr>
            <w:r>
              <w:rPr>
                <w:rFonts w:ascii="Cambria" w:eastAsia="Cambria" w:hAnsi="Cambria" w:cs="Cambria"/>
                <w:b/>
              </w:rPr>
              <w:t>3/30</w:t>
            </w:r>
          </w:p>
          <w:p w:rsidR="00603A56" w:rsidRDefault="00603A56">
            <w:pPr>
              <w:jc w:val="center"/>
            </w:pPr>
          </w:p>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D – Day</w:t>
            </w:r>
          </w:p>
          <w:p w:rsidR="00603A56" w:rsidRDefault="007C5C2C">
            <w:pPr>
              <w:ind w:right="-210"/>
              <w:jc w:val="center"/>
            </w:pPr>
            <w:r>
              <w:rPr>
                <w:rFonts w:ascii="Cambria" w:eastAsia="Cambria" w:hAnsi="Cambria" w:cs="Cambria"/>
                <w:b/>
              </w:rPr>
              <w:t>3/29</w:t>
            </w:r>
          </w:p>
        </w:tc>
      </w:tr>
    </w:tbl>
    <w:p w:rsidR="00603A56" w:rsidRDefault="00603A56"/>
    <w:tbl>
      <w:tblPr>
        <w:tblStyle w:val="a8"/>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gridCol w:w="1395"/>
      </w:tblGrid>
      <w:tr w:rsidR="00603A56">
        <w:tc>
          <w:tcPr>
            <w:tcW w:w="11010" w:type="dxa"/>
            <w:gridSpan w:val="2"/>
            <w:shd w:val="clear" w:color="auto" w:fill="000000"/>
          </w:tcPr>
          <w:p w:rsidR="00603A56" w:rsidRDefault="007C5C2C">
            <w:pPr>
              <w:jc w:val="center"/>
            </w:pPr>
            <w:r>
              <w:rPr>
                <w:rFonts w:ascii="Cambria" w:eastAsia="Cambria" w:hAnsi="Cambria" w:cs="Cambria"/>
                <w:b/>
                <w:color w:val="FFFFFF"/>
                <w:sz w:val="28"/>
                <w:szCs w:val="28"/>
              </w:rPr>
              <w:t>Day 13</w:t>
            </w:r>
          </w:p>
        </w:tc>
      </w:tr>
      <w:tr w:rsidR="00603A56">
        <w:tc>
          <w:tcPr>
            <w:tcW w:w="9615" w:type="dxa"/>
          </w:tcPr>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–Ideas</w:t>
            </w:r>
          </w:p>
          <w:p w:rsidR="00603A56" w:rsidRDefault="00603A56"/>
          <w:p w:rsidR="00603A56" w:rsidRDefault="007C5C2C">
            <w:pPr>
              <w:numPr>
                <w:ilvl w:val="0"/>
                <w:numId w:val="4"/>
              </w:numPr>
              <w:ind w:hanging="360"/>
              <w:contextualSpacing/>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–Round 2 discussion and exchange of ideas with other </w:t>
            </w:r>
            <w:proofErr w:type="gramStart"/>
            <w:r>
              <w:rPr>
                <w:rFonts w:ascii="Calibri" w:eastAsia="Calibri" w:hAnsi="Calibri" w:cs="Calibri"/>
              </w:rPr>
              <w:t>groups.</w:t>
            </w:r>
            <w:proofErr w:type="gramEnd"/>
            <w:r>
              <w:rPr>
                <w:rFonts w:ascii="Calibri" w:eastAsia="Calibri" w:hAnsi="Calibri" w:cs="Calibri"/>
              </w:rPr>
              <w:t xml:space="preserve">  Break to reconvene with your own members. Round </w:t>
            </w:r>
            <w:proofErr w:type="gramStart"/>
            <w:r>
              <w:rPr>
                <w:rFonts w:ascii="Calibri" w:eastAsia="Calibri" w:hAnsi="Calibri" w:cs="Calibri"/>
              </w:rPr>
              <w:t>3</w:t>
            </w:r>
            <w:proofErr w:type="gramEnd"/>
            <w:r>
              <w:rPr>
                <w:rFonts w:ascii="Calibri" w:eastAsia="Calibri" w:hAnsi="Calibri" w:cs="Calibri"/>
              </w:rPr>
              <w:t xml:space="preserve"> large discussion.</w:t>
            </w:r>
          </w:p>
          <w:p w:rsidR="00603A56" w:rsidRDefault="00603A56"/>
          <w:p w:rsidR="00603A56" w:rsidRDefault="007C5C2C">
            <w:pPr>
              <w:numPr>
                <w:ilvl w:val="0"/>
                <w:numId w:val="4"/>
              </w:numPr>
              <w:ind w:hanging="360"/>
              <w:contextualSpacing/>
              <w:rPr>
                <w:rFonts w:ascii="Cambria" w:eastAsia="Cambria" w:hAnsi="Cambria" w:cs="Cambria"/>
                <w:b/>
                <w:sz w:val="22"/>
                <w:szCs w:val="22"/>
                <w:u w:val="single"/>
              </w:rPr>
            </w:pPr>
            <w:r>
              <w:rPr>
                <w:rFonts w:ascii="Cambria" w:eastAsia="Cambria" w:hAnsi="Cambria" w:cs="Cambria"/>
                <w:b/>
                <w:u w:val="single"/>
              </w:rPr>
              <w:t>Assignments due for next class</w:t>
            </w:r>
            <w:r>
              <w:rPr>
                <w:rFonts w:ascii="Calibri" w:eastAsia="Calibri" w:hAnsi="Calibri" w:cs="Calibri"/>
              </w:rPr>
              <w:t xml:space="preserve"> </w:t>
            </w:r>
            <w:proofErr w:type="gramStart"/>
            <w:r>
              <w:rPr>
                <w:rFonts w:ascii="Calibri" w:eastAsia="Calibri" w:hAnsi="Calibri" w:cs="Calibri"/>
              </w:rPr>
              <w:t>–  Nothing</w:t>
            </w:r>
            <w:proofErr w:type="gramEnd"/>
            <w:r>
              <w:rPr>
                <w:rFonts w:ascii="Calibri" w:eastAsia="Calibri" w:hAnsi="Calibri" w:cs="Calibri"/>
              </w:rPr>
              <w:t xml:space="preserve"> at this time.</w:t>
            </w:r>
          </w:p>
          <w:p w:rsidR="00603A56" w:rsidRDefault="00603A56"/>
        </w:tc>
        <w:tc>
          <w:tcPr>
            <w:tcW w:w="1395" w:type="dxa"/>
          </w:tcPr>
          <w:p w:rsidR="00603A56" w:rsidRDefault="007C5C2C">
            <w:pPr>
              <w:jc w:val="center"/>
            </w:pPr>
            <w:r>
              <w:rPr>
                <w:rFonts w:ascii="Cambria" w:eastAsia="Cambria" w:hAnsi="Cambria" w:cs="Cambria"/>
                <w:b/>
              </w:rPr>
              <w:t>Stanford</w:t>
            </w:r>
          </w:p>
          <w:p w:rsidR="00603A56" w:rsidRDefault="007C5C2C">
            <w:pPr>
              <w:jc w:val="center"/>
            </w:pPr>
            <w:r>
              <w:rPr>
                <w:rFonts w:ascii="Cambria" w:eastAsia="Cambria" w:hAnsi="Cambria" w:cs="Cambria"/>
                <w:b/>
              </w:rPr>
              <w:t xml:space="preserve">G – Day </w:t>
            </w:r>
          </w:p>
          <w:p w:rsidR="00603A56" w:rsidRDefault="007C5C2C">
            <w:pPr>
              <w:jc w:val="center"/>
            </w:pPr>
            <w:r>
              <w:rPr>
                <w:rFonts w:ascii="Cambria" w:eastAsia="Cambria" w:hAnsi="Cambria" w:cs="Cambria"/>
                <w:b/>
              </w:rPr>
              <w:t>4/4</w:t>
            </w:r>
          </w:p>
          <w:p w:rsidR="00603A56" w:rsidRDefault="00603A56">
            <w:pPr>
              <w:jc w:val="center"/>
            </w:pPr>
          </w:p>
          <w:p w:rsidR="00603A56" w:rsidRDefault="007C5C2C">
            <w:pPr>
              <w:jc w:val="center"/>
            </w:pPr>
            <w:r>
              <w:rPr>
                <w:rFonts w:ascii="Cambria" w:eastAsia="Cambria" w:hAnsi="Cambria" w:cs="Cambria"/>
                <w:b/>
              </w:rPr>
              <w:t>Penn</w:t>
            </w:r>
          </w:p>
          <w:p w:rsidR="00603A56" w:rsidRDefault="007C5C2C">
            <w:pPr>
              <w:jc w:val="center"/>
            </w:pPr>
            <w:r>
              <w:rPr>
                <w:rFonts w:ascii="Cambria" w:eastAsia="Cambria" w:hAnsi="Cambria" w:cs="Cambria"/>
                <w:b/>
              </w:rPr>
              <w:t>F – Day</w:t>
            </w:r>
          </w:p>
          <w:p w:rsidR="00603A56" w:rsidRDefault="007C5C2C">
            <w:pPr>
              <w:ind w:right="-210"/>
              <w:jc w:val="center"/>
            </w:pPr>
            <w:r>
              <w:rPr>
                <w:rFonts w:ascii="Cambria" w:eastAsia="Cambria" w:hAnsi="Cambria" w:cs="Cambria"/>
                <w:b/>
              </w:rPr>
              <w:t>4/3</w:t>
            </w:r>
          </w:p>
        </w:tc>
      </w:tr>
    </w:tbl>
    <w:p w:rsidR="00603A56" w:rsidRDefault="00603A56">
      <w:pPr>
        <w:jc w:val="center"/>
      </w:pPr>
    </w:p>
    <w:p w:rsidR="00603A56" w:rsidRDefault="007C5C2C">
      <w:pPr>
        <w:jc w:val="center"/>
      </w:pPr>
      <w:r>
        <w:rPr>
          <w:rFonts w:ascii="Cambria" w:eastAsia="Cambria" w:hAnsi="Cambria" w:cs="Cambria"/>
          <w:sz w:val="56"/>
          <w:szCs w:val="56"/>
        </w:rPr>
        <w:t>Up Next…</w:t>
      </w:r>
    </w:p>
    <w:p w:rsidR="00603A56" w:rsidRDefault="00603A56">
      <w:pPr>
        <w:jc w:val="center"/>
      </w:pPr>
    </w:p>
    <w:p w:rsidR="00603A56" w:rsidRDefault="007C5C2C">
      <w:pPr>
        <w:jc w:val="center"/>
      </w:pPr>
      <w:r>
        <w:rPr>
          <w:rFonts w:ascii="Cambria" w:eastAsia="Cambria" w:hAnsi="Cambria" w:cs="Cambria"/>
          <w:i/>
          <w:sz w:val="52"/>
          <w:szCs w:val="52"/>
        </w:rPr>
        <w:t xml:space="preserve">Asia </w:t>
      </w:r>
      <w:r>
        <w:rPr>
          <w:rFonts w:ascii="Calibri" w:eastAsia="Calibri" w:hAnsi="Calibri" w:cs="Calibri"/>
          <w:b/>
          <w:i/>
          <w:sz w:val="36"/>
          <w:szCs w:val="36"/>
        </w:rPr>
        <w:t xml:space="preserve"> </w:t>
      </w:r>
    </w:p>
    <w:sectPr w:rsidR="00603A5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1350"/>
    <w:multiLevelType w:val="multilevel"/>
    <w:tmpl w:val="2FD2E8BE"/>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45654A1"/>
    <w:multiLevelType w:val="multilevel"/>
    <w:tmpl w:val="D8C0F250"/>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67B2F64"/>
    <w:multiLevelType w:val="multilevel"/>
    <w:tmpl w:val="B34AC1D2"/>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391752"/>
    <w:multiLevelType w:val="multilevel"/>
    <w:tmpl w:val="C012F2E8"/>
    <w:lvl w:ilvl="0">
      <w:start w:val="2"/>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0272B22"/>
    <w:multiLevelType w:val="multilevel"/>
    <w:tmpl w:val="D8EC8A30"/>
    <w:lvl w:ilvl="0">
      <w:start w:val="1"/>
      <w:numFmt w:val="bullet"/>
      <w:lvlText w:val="●"/>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15164BD"/>
    <w:multiLevelType w:val="multilevel"/>
    <w:tmpl w:val="0106A7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2023575"/>
    <w:multiLevelType w:val="multilevel"/>
    <w:tmpl w:val="F31E6970"/>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4804867"/>
    <w:multiLevelType w:val="multilevel"/>
    <w:tmpl w:val="BBB82E60"/>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8392650"/>
    <w:multiLevelType w:val="multilevel"/>
    <w:tmpl w:val="FD58E6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C0E1BE7"/>
    <w:multiLevelType w:val="multilevel"/>
    <w:tmpl w:val="588667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4635E63"/>
    <w:multiLevelType w:val="multilevel"/>
    <w:tmpl w:val="93943EBA"/>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0407BF5"/>
    <w:multiLevelType w:val="multilevel"/>
    <w:tmpl w:val="791ECFF4"/>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1660A3B"/>
    <w:multiLevelType w:val="multilevel"/>
    <w:tmpl w:val="2FCCF842"/>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3622988"/>
    <w:multiLevelType w:val="multilevel"/>
    <w:tmpl w:val="F448FB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1C20A67"/>
    <w:multiLevelType w:val="multilevel"/>
    <w:tmpl w:val="73FC21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3267C6E"/>
    <w:multiLevelType w:val="multilevel"/>
    <w:tmpl w:val="B1D492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432242E"/>
    <w:multiLevelType w:val="multilevel"/>
    <w:tmpl w:val="4296BF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8FB347F"/>
    <w:multiLevelType w:val="multilevel"/>
    <w:tmpl w:val="3F90F39A"/>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AF46992"/>
    <w:multiLevelType w:val="multilevel"/>
    <w:tmpl w:val="866A33A4"/>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6C4D268A"/>
    <w:multiLevelType w:val="multilevel"/>
    <w:tmpl w:val="4E06A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CAF521A"/>
    <w:multiLevelType w:val="multilevel"/>
    <w:tmpl w:val="FA3C5882"/>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A183746"/>
    <w:multiLevelType w:val="multilevel"/>
    <w:tmpl w:val="90D480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5"/>
  </w:num>
  <w:num w:numId="3">
    <w:abstractNumId w:val="10"/>
  </w:num>
  <w:num w:numId="4">
    <w:abstractNumId w:val="14"/>
  </w:num>
  <w:num w:numId="5">
    <w:abstractNumId w:val="1"/>
  </w:num>
  <w:num w:numId="6">
    <w:abstractNumId w:val="13"/>
  </w:num>
  <w:num w:numId="7">
    <w:abstractNumId w:val="16"/>
  </w:num>
  <w:num w:numId="8">
    <w:abstractNumId w:val="2"/>
  </w:num>
  <w:num w:numId="9">
    <w:abstractNumId w:val="3"/>
  </w:num>
  <w:num w:numId="10">
    <w:abstractNumId w:val="6"/>
  </w:num>
  <w:num w:numId="11">
    <w:abstractNumId w:val="9"/>
  </w:num>
  <w:num w:numId="12">
    <w:abstractNumId w:val="15"/>
  </w:num>
  <w:num w:numId="13">
    <w:abstractNumId w:val="4"/>
  </w:num>
  <w:num w:numId="14">
    <w:abstractNumId w:val="19"/>
  </w:num>
  <w:num w:numId="15">
    <w:abstractNumId w:val="20"/>
  </w:num>
  <w:num w:numId="16">
    <w:abstractNumId w:val="18"/>
  </w:num>
  <w:num w:numId="17">
    <w:abstractNumId w:val="7"/>
  </w:num>
  <w:num w:numId="18">
    <w:abstractNumId w:val="12"/>
  </w:num>
  <w:num w:numId="19">
    <w:abstractNumId w:val="11"/>
  </w:num>
  <w:num w:numId="20">
    <w:abstractNumId w:val="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56"/>
    <w:rsid w:val="00603A56"/>
    <w:rsid w:val="007C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DA14C-687D-42E5-A2EA-FFD50E58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2017-02-23T17:05:00Z</dcterms:created>
  <dcterms:modified xsi:type="dcterms:W3CDTF">2017-02-23T17:05:00Z</dcterms:modified>
</cp:coreProperties>
</file>